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634" w:rsidRDefault="00EE0634" w:rsidP="00513AA9">
      <w:pPr>
        <w:keepNext/>
        <w:jc w:val="center"/>
        <w:outlineLvl w:val="2"/>
        <w:rPr>
          <w:b/>
          <w:bCs/>
          <w:sz w:val="32"/>
          <w:szCs w:val="32"/>
        </w:rPr>
      </w:pPr>
      <w:r>
        <w:rPr>
          <w:b/>
          <w:bCs/>
          <w:sz w:val="32"/>
          <w:szCs w:val="32"/>
        </w:rPr>
        <w:t>АДМИНИСТРАЦИЯ</w:t>
      </w:r>
    </w:p>
    <w:p w:rsidR="00EE0634" w:rsidRDefault="00EE0634" w:rsidP="00EE0634">
      <w:pPr>
        <w:keepNext/>
        <w:numPr>
          <w:ilvl w:val="0"/>
          <w:numId w:val="3"/>
        </w:numPr>
        <w:jc w:val="center"/>
        <w:outlineLvl w:val="0"/>
        <w:rPr>
          <w:b/>
          <w:sz w:val="32"/>
          <w:szCs w:val="32"/>
        </w:rPr>
      </w:pPr>
      <w:r>
        <w:rPr>
          <w:b/>
          <w:sz w:val="32"/>
          <w:szCs w:val="32"/>
        </w:rPr>
        <w:t>КРАСНОВСКОГО СЕЛЬСКОГО ПОСЕЛЕНИЯ</w:t>
      </w:r>
    </w:p>
    <w:p w:rsidR="00EE0634" w:rsidRDefault="00EE0634" w:rsidP="00EE0634">
      <w:pPr>
        <w:keepNext/>
        <w:numPr>
          <w:ilvl w:val="0"/>
          <w:numId w:val="3"/>
        </w:numPr>
        <w:jc w:val="center"/>
        <w:outlineLvl w:val="0"/>
        <w:rPr>
          <w:b/>
          <w:bCs/>
          <w:sz w:val="32"/>
          <w:szCs w:val="32"/>
        </w:rPr>
      </w:pPr>
      <w:r>
        <w:rPr>
          <w:b/>
          <w:bCs/>
          <w:sz w:val="32"/>
          <w:szCs w:val="32"/>
        </w:rPr>
        <w:t xml:space="preserve">ТАРАСОВСКОГО РАЙОНА </w:t>
      </w:r>
      <w:r>
        <w:rPr>
          <w:b/>
          <w:sz w:val="32"/>
          <w:szCs w:val="32"/>
        </w:rPr>
        <w:t>РОСТОВСКОЙ ОБЛАСТИ</w:t>
      </w:r>
    </w:p>
    <w:p w:rsidR="00EE0634" w:rsidRDefault="00EE0634" w:rsidP="00EE0634">
      <w:pPr>
        <w:numPr>
          <w:ilvl w:val="0"/>
          <w:numId w:val="3"/>
        </w:numPr>
        <w:jc w:val="center"/>
        <w:rPr>
          <w:b/>
          <w:sz w:val="32"/>
          <w:szCs w:val="32"/>
        </w:rPr>
      </w:pPr>
    </w:p>
    <w:p w:rsidR="00EE0634" w:rsidRDefault="00EE0634" w:rsidP="00EE0634">
      <w:pPr>
        <w:keepNext/>
        <w:numPr>
          <w:ilvl w:val="0"/>
          <w:numId w:val="3"/>
        </w:numPr>
        <w:jc w:val="center"/>
        <w:outlineLvl w:val="3"/>
        <w:rPr>
          <w:b/>
          <w:sz w:val="32"/>
          <w:szCs w:val="32"/>
        </w:rPr>
      </w:pPr>
      <w:r>
        <w:rPr>
          <w:b/>
          <w:sz w:val="32"/>
          <w:szCs w:val="32"/>
        </w:rPr>
        <w:t>ПОСТАНОВЛЕНИЕ</w:t>
      </w:r>
    </w:p>
    <w:p w:rsidR="00EE0634" w:rsidRDefault="00EE0634" w:rsidP="00EE0634">
      <w:pPr>
        <w:numPr>
          <w:ilvl w:val="0"/>
          <w:numId w:val="3"/>
        </w:numPr>
        <w:jc w:val="center"/>
        <w:rPr>
          <w:sz w:val="24"/>
          <w:szCs w:val="24"/>
        </w:rPr>
      </w:pPr>
    </w:p>
    <w:p w:rsidR="00EE0634" w:rsidRDefault="00513AA9" w:rsidP="00EE0634">
      <w:pPr>
        <w:numPr>
          <w:ilvl w:val="0"/>
          <w:numId w:val="3"/>
        </w:numPr>
        <w:jc w:val="center"/>
        <w:rPr>
          <w:szCs w:val="28"/>
        </w:rPr>
      </w:pPr>
      <w:r>
        <w:rPr>
          <w:szCs w:val="28"/>
        </w:rPr>
        <w:t>01.06</w:t>
      </w:r>
      <w:r w:rsidR="00EE0634">
        <w:rPr>
          <w:szCs w:val="28"/>
        </w:rPr>
        <w:t xml:space="preserve">.2017 г.     </w:t>
      </w:r>
      <w:r>
        <w:rPr>
          <w:szCs w:val="28"/>
        </w:rPr>
        <w:t xml:space="preserve">                            № 78</w:t>
      </w:r>
      <w:r w:rsidR="00EE0634">
        <w:rPr>
          <w:szCs w:val="28"/>
        </w:rPr>
        <w:t xml:space="preserve">                                 х.Верхний Митякин</w:t>
      </w:r>
    </w:p>
    <w:p w:rsidR="00EE0634" w:rsidRDefault="00EE0634" w:rsidP="00EE0634">
      <w:pPr>
        <w:numPr>
          <w:ilvl w:val="0"/>
          <w:numId w:val="3"/>
        </w:numPr>
        <w:jc w:val="center"/>
        <w:rPr>
          <w:szCs w:val="28"/>
        </w:rPr>
      </w:pPr>
    </w:p>
    <w:p w:rsidR="00EE0634" w:rsidRDefault="00EE0634" w:rsidP="00513AA9">
      <w:pPr>
        <w:numPr>
          <w:ilvl w:val="0"/>
          <w:numId w:val="3"/>
        </w:numPr>
        <w:autoSpaceDE w:val="0"/>
        <w:autoSpaceDN w:val="0"/>
        <w:adjustRightInd w:val="0"/>
        <w:jc w:val="center"/>
        <w:rPr>
          <w:szCs w:val="28"/>
        </w:rPr>
      </w:pPr>
      <w:r>
        <w:rPr>
          <w:szCs w:val="28"/>
        </w:rPr>
        <w:t>Об утверждении административного регламента</w:t>
      </w:r>
    </w:p>
    <w:p w:rsidR="00EE0634" w:rsidRDefault="00EE0634" w:rsidP="00513AA9">
      <w:pPr>
        <w:numPr>
          <w:ilvl w:val="0"/>
          <w:numId w:val="3"/>
        </w:numPr>
        <w:autoSpaceDE w:val="0"/>
        <w:autoSpaceDN w:val="0"/>
        <w:adjustRightInd w:val="0"/>
        <w:jc w:val="center"/>
        <w:rPr>
          <w:rFonts w:cs="Times New Roman CYR"/>
          <w:bCs/>
          <w:color w:val="000000"/>
          <w:szCs w:val="28"/>
        </w:rPr>
      </w:pPr>
      <w:r>
        <w:rPr>
          <w:rFonts w:cs="Times New Roman CYR"/>
          <w:bCs/>
          <w:color w:val="000000"/>
          <w:szCs w:val="28"/>
        </w:rPr>
        <w:t>предоставления муниципальной услуги</w:t>
      </w:r>
    </w:p>
    <w:p w:rsidR="00EE0634" w:rsidRPr="00EE0634" w:rsidRDefault="00EE0634" w:rsidP="00513AA9">
      <w:pPr>
        <w:numPr>
          <w:ilvl w:val="0"/>
          <w:numId w:val="3"/>
        </w:numPr>
        <w:jc w:val="center"/>
        <w:rPr>
          <w:bCs/>
          <w:szCs w:val="28"/>
        </w:rPr>
      </w:pPr>
      <w:r>
        <w:rPr>
          <w:bCs/>
          <w:szCs w:val="28"/>
        </w:rPr>
        <w:t>«</w:t>
      </w:r>
      <w:r w:rsidRPr="006C7A30">
        <w:rPr>
          <w:szCs w:val="28"/>
        </w:rPr>
        <w:t>Постановка на учет граждан, имеющих</w:t>
      </w:r>
    </w:p>
    <w:p w:rsidR="00EE0634" w:rsidRPr="00EE0634" w:rsidRDefault="00EE0634" w:rsidP="00513AA9">
      <w:pPr>
        <w:numPr>
          <w:ilvl w:val="0"/>
          <w:numId w:val="3"/>
        </w:numPr>
        <w:jc w:val="center"/>
        <w:rPr>
          <w:bCs/>
          <w:szCs w:val="28"/>
        </w:rPr>
      </w:pPr>
      <w:r w:rsidRPr="006C7A30">
        <w:rPr>
          <w:szCs w:val="28"/>
        </w:rPr>
        <w:t>трех и более детей в целях бесплатного</w:t>
      </w:r>
    </w:p>
    <w:p w:rsidR="00EE0634" w:rsidRPr="00EE0634" w:rsidRDefault="00EE0634" w:rsidP="00513AA9">
      <w:pPr>
        <w:numPr>
          <w:ilvl w:val="0"/>
          <w:numId w:val="3"/>
        </w:numPr>
        <w:jc w:val="center"/>
        <w:rPr>
          <w:bCs/>
          <w:szCs w:val="28"/>
        </w:rPr>
      </w:pPr>
      <w:r w:rsidRPr="006C7A30">
        <w:rPr>
          <w:szCs w:val="28"/>
        </w:rPr>
        <w:t>предоставления земельного участка в</w:t>
      </w:r>
    </w:p>
    <w:p w:rsidR="00EE0634" w:rsidRPr="00EE0634" w:rsidRDefault="00EE0634" w:rsidP="00513AA9">
      <w:pPr>
        <w:numPr>
          <w:ilvl w:val="0"/>
          <w:numId w:val="3"/>
        </w:numPr>
        <w:jc w:val="center"/>
        <w:rPr>
          <w:bCs/>
          <w:szCs w:val="28"/>
        </w:rPr>
      </w:pPr>
      <w:r w:rsidRPr="006C7A30">
        <w:rPr>
          <w:szCs w:val="28"/>
        </w:rPr>
        <w:t>собственность для индивидуального</w:t>
      </w:r>
    </w:p>
    <w:p w:rsidR="00EE0634" w:rsidRPr="00EE0634" w:rsidRDefault="00EE0634" w:rsidP="00513AA9">
      <w:pPr>
        <w:numPr>
          <w:ilvl w:val="0"/>
          <w:numId w:val="3"/>
        </w:numPr>
        <w:jc w:val="center"/>
        <w:rPr>
          <w:bCs/>
          <w:szCs w:val="28"/>
        </w:rPr>
      </w:pPr>
      <w:r w:rsidRPr="006C7A30">
        <w:rPr>
          <w:szCs w:val="28"/>
        </w:rPr>
        <w:t xml:space="preserve">жилищного </w:t>
      </w:r>
      <w:r w:rsidR="00CA13ED" w:rsidRPr="006C7A30">
        <w:rPr>
          <w:szCs w:val="28"/>
        </w:rPr>
        <w:t>строительства</w:t>
      </w:r>
      <w:r w:rsidR="00CA13ED">
        <w:rPr>
          <w:szCs w:val="28"/>
        </w:rPr>
        <w:t xml:space="preserve">, </w:t>
      </w:r>
      <w:r w:rsidR="00CA13ED" w:rsidRPr="006C7A30">
        <w:rPr>
          <w:szCs w:val="28"/>
        </w:rPr>
        <w:t>ведения</w:t>
      </w:r>
    </w:p>
    <w:p w:rsidR="00EE0634" w:rsidRPr="00EE0634" w:rsidRDefault="00EE0634" w:rsidP="00513AA9">
      <w:pPr>
        <w:numPr>
          <w:ilvl w:val="0"/>
          <w:numId w:val="3"/>
        </w:numPr>
        <w:jc w:val="center"/>
        <w:rPr>
          <w:bCs/>
          <w:szCs w:val="28"/>
        </w:rPr>
      </w:pPr>
      <w:r w:rsidRPr="006C7A30">
        <w:rPr>
          <w:szCs w:val="28"/>
        </w:rPr>
        <w:t>личного подсобного хозяйства</w:t>
      </w:r>
      <w:r>
        <w:rPr>
          <w:szCs w:val="28"/>
        </w:rPr>
        <w:t xml:space="preserve"> или создания</w:t>
      </w:r>
    </w:p>
    <w:p w:rsidR="00EE0634" w:rsidRDefault="00EE0634" w:rsidP="00513AA9">
      <w:pPr>
        <w:numPr>
          <w:ilvl w:val="0"/>
          <w:numId w:val="3"/>
        </w:numPr>
        <w:jc w:val="center"/>
        <w:rPr>
          <w:bCs/>
          <w:szCs w:val="28"/>
        </w:rPr>
      </w:pPr>
      <w:r>
        <w:rPr>
          <w:szCs w:val="28"/>
        </w:rPr>
        <w:t>крестьянского (фермерского) хозяйства</w:t>
      </w:r>
      <w:r>
        <w:rPr>
          <w:bCs/>
          <w:szCs w:val="28"/>
        </w:rPr>
        <w:t>»</w:t>
      </w:r>
    </w:p>
    <w:p w:rsidR="00EE0634" w:rsidRDefault="00EE0634" w:rsidP="00EE0634">
      <w:pPr>
        <w:pStyle w:val="ad"/>
        <w:numPr>
          <w:ilvl w:val="0"/>
          <w:numId w:val="3"/>
        </w:numPr>
        <w:suppressAutoHyphens/>
        <w:jc w:val="center"/>
        <w:rPr>
          <w:rFonts w:ascii="Times New Roman" w:hAnsi="Times New Roman" w:cs="Calibri"/>
          <w:kern w:val="2"/>
          <w:sz w:val="28"/>
          <w:szCs w:val="28"/>
        </w:rPr>
      </w:pPr>
    </w:p>
    <w:p w:rsidR="00EE0634" w:rsidRDefault="00EE0634" w:rsidP="00EE0634">
      <w:pPr>
        <w:pStyle w:val="ad"/>
        <w:numPr>
          <w:ilvl w:val="0"/>
          <w:numId w:val="3"/>
        </w:numPr>
        <w:tabs>
          <w:tab w:val="left" w:pos="708"/>
        </w:tabs>
        <w:jc w:val="both"/>
        <w:rPr>
          <w:rFonts w:ascii="Times New Roman" w:hAnsi="Times New Roman" w:cs="Times New Roman"/>
          <w:sz w:val="28"/>
          <w:szCs w:val="28"/>
        </w:rPr>
      </w:pPr>
      <w:r>
        <w:rPr>
          <w:sz w:val="28"/>
          <w:szCs w:val="28"/>
        </w:rPr>
        <w:tab/>
      </w:r>
      <w:r>
        <w:rPr>
          <w:rFonts w:ascii="Times New Roman" w:hAnsi="Times New Roman" w:cs="Times New Roman"/>
          <w:sz w:val="28"/>
          <w:szCs w:val="28"/>
        </w:rPr>
        <w:t>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Красновского сельского поселения от 16.05.2017 года № 66 «О по</w:t>
      </w:r>
      <w:r w:rsidR="00FF7C09">
        <w:rPr>
          <w:rFonts w:ascii="Times New Roman" w:hAnsi="Times New Roman" w:cs="Times New Roman"/>
          <w:sz w:val="28"/>
          <w:szCs w:val="28"/>
        </w:rPr>
        <w:t>рядке разработки и утверждения а</w:t>
      </w:r>
      <w:r>
        <w:rPr>
          <w:rFonts w:ascii="Times New Roman" w:hAnsi="Times New Roman" w:cs="Times New Roman"/>
          <w:sz w:val="28"/>
          <w:szCs w:val="28"/>
        </w:rPr>
        <w:t xml:space="preserve">дминистративных регламентов исполнения муниципальных функций и административных регламентов оказания муниципальных услуг»  и повышения эффективности деятельности органов местного самоуправления, Администрация Красновского сельского поселения </w:t>
      </w:r>
    </w:p>
    <w:p w:rsidR="00A1576F" w:rsidRDefault="00A1576F" w:rsidP="00A1576F">
      <w:pPr>
        <w:pStyle w:val="ac"/>
        <w:ind w:left="0"/>
        <w:jc w:val="both"/>
        <w:rPr>
          <w:sz w:val="24"/>
          <w:szCs w:val="24"/>
        </w:rPr>
      </w:pPr>
    </w:p>
    <w:p w:rsidR="00A1576F" w:rsidRPr="006C7A30" w:rsidRDefault="00CA13ED" w:rsidP="00A1576F">
      <w:pPr>
        <w:pStyle w:val="ac"/>
        <w:ind w:left="0"/>
        <w:rPr>
          <w:szCs w:val="28"/>
        </w:rPr>
      </w:pPr>
      <w:r>
        <w:rPr>
          <w:szCs w:val="28"/>
        </w:rPr>
        <w:t>ПОСТАНОВЛЯЕТ</w:t>
      </w:r>
      <w:r w:rsidR="00A1576F" w:rsidRPr="006C7A30">
        <w:rPr>
          <w:szCs w:val="28"/>
        </w:rPr>
        <w:t>:</w:t>
      </w:r>
    </w:p>
    <w:p w:rsidR="00A1576F" w:rsidRDefault="00A1576F" w:rsidP="00A1576F">
      <w:pPr>
        <w:pStyle w:val="ac"/>
        <w:ind w:left="0"/>
        <w:rPr>
          <w:b/>
          <w:sz w:val="24"/>
          <w:szCs w:val="24"/>
        </w:rPr>
      </w:pPr>
    </w:p>
    <w:p w:rsidR="00A1576F" w:rsidRPr="006C7A30" w:rsidRDefault="00A1576F" w:rsidP="00A1576F">
      <w:pPr>
        <w:pStyle w:val="ac"/>
        <w:ind w:left="0"/>
        <w:jc w:val="both"/>
        <w:rPr>
          <w:szCs w:val="28"/>
        </w:rPr>
      </w:pPr>
      <w:r w:rsidRPr="006C7A30">
        <w:rPr>
          <w:szCs w:val="28"/>
        </w:rPr>
        <w:tab/>
        <w:t xml:space="preserve">1. Утвердить административный регламент по предоставлению муниципальной услуги </w:t>
      </w:r>
      <w:r w:rsidRPr="006C7A30">
        <w:rPr>
          <w:bCs/>
          <w:color w:val="000000"/>
          <w:szCs w:val="28"/>
        </w:rPr>
        <w:t>«</w:t>
      </w:r>
      <w:r w:rsidRPr="006C7A30">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EE0634">
        <w:rPr>
          <w:szCs w:val="28"/>
        </w:rPr>
        <w:t>,</w:t>
      </w:r>
      <w:r w:rsidRPr="006C7A30">
        <w:rPr>
          <w:szCs w:val="28"/>
        </w:rPr>
        <w:t xml:space="preserve"> ведения личного подсобного хозяйства</w:t>
      </w:r>
      <w:r w:rsidR="00EE0634">
        <w:rPr>
          <w:szCs w:val="28"/>
        </w:rPr>
        <w:t xml:space="preserve"> и создания крестьянского (фермерского) хозяйства</w:t>
      </w:r>
      <w:r w:rsidRPr="006C7A30">
        <w:rPr>
          <w:szCs w:val="28"/>
        </w:rPr>
        <w:t>»</w:t>
      </w:r>
      <w:r w:rsidR="00B871BC" w:rsidRPr="006C7A30">
        <w:rPr>
          <w:szCs w:val="28"/>
        </w:rPr>
        <w:t xml:space="preserve"> согласно приложению.</w:t>
      </w:r>
    </w:p>
    <w:p w:rsidR="0041559B" w:rsidRDefault="0041559B" w:rsidP="0041559B">
      <w:pPr>
        <w:widowControl w:val="0"/>
        <w:autoSpaceDE w:val="0"/>
        <w:autoSpaceDN w:val="0"/>
        <w:adjustRightInd w:val="0"/>
        <w:ind w:firstLine="708"/>
        <w:jc w:val="both"/>
        <w:rPr>
          <w:szCs w:val="28"/>
        </w:rPr>
      </w:pPr>
      <w:r>
        <w:rPr>
          <w:szCs w:val="28"/>
        </w:rPr>
        <w:t xml:space="preserve">2. Опубликовать настоящее постановление на сайте </w:t>
      </w:r>
      <w:r>
        <w:rPr>
          <w:szCs w:val="28"/>
          <w:lang w:val="en-US"/>
        </w:rPr>
        <w:t>http</w:t>
      </w:r>
      <w:r>
        <w:rPr>
          <w:szCs w:val="28"/>
        </w:rPr>
        <w:t>://</w:t>
      </w:r>
      <w:hyperlink r:id="rId7" w:history="1">
        <w:r>
          <w:rPr>
            <w:rStyle w:val="aa"/>
            <w:szCs w:val="28"/>
            <w:lang w:val="en-US"/>
          </w:rPr>
          <w:t>www</w:t>
        </w:r>
        <w:r>
          <w:rPr>
            <w:rStyle w:val="aa"/>
            <w:szCs w:val="28"/>
          </w:rPr>
          <w:t>.</w:t>
        </w:r>
        <w:r>
          <w:rPr>
            <w:rStyle w:val="aa"/>
            <w:szCs w:val="28"/>
            <w:lang w:val="en-US"/>
          </w:rPr>
          <w:t>krasnovskoe</w:t>
        </w:r>
        <w:r>
          <w:rPr>
            <w:rStyle w:val="aa"/>
            <w:szCs w:val="28"/>
          </w:rPr>
          <w:t>-</w:t>
        </w:r>
        <w:r>
          <w:rPr>
            <w:rStyle w:val="aa"/>
            <w:szCs w:val="28"/>
            <w:lang w:val="en-US"/>
          </w:rPr>
          <w:t>sp</w:t>
        </w:r>
        <w:r>
          <w:rPr>
            <w:rStyle w:val="aa"/>
            <w:szCs w:val="28"/>
          </w:rPr>
          <w:t>.</w:t>
        </w:r>
        <w:r>
          <w:rPr>
            <w:rStyle w:val="aa"/>
            <w:szCs w:val="28"/>
            <w:lang w:val="en-US"/>
          </w:rPr>
          <w:t>ru</w:t>
        </w:r>
      </w:hyperlink>
      <w:r>
        <w:rPr>
          <w:szCs w:val="28"/>
        </w:rPr>
        <w:t>.</w:t>
      </w:r>
    </w:p>
    <w:p w:rsidR="0041559B" w:rsidRDefault="0041559B" w:rsidP="0041559B">
      <w:pPr>
        <w:widowControl w:val="0"/>
        <w:autoSpaceDE w:val="0"/>
        <w:autoSpaceDN w:val="0"/>
        <w:adjustRightInd w:val="0"/>
        <w:jc w:val="both"/>
        <w:rPr>
          <w:szCs w:val="28"/>
        </w:rPr>
      </w:pPr>
      <w:r>
        <w:rPr>
          <w:szCs w:val="28"/>
        </w:rPr>
        <w:tab/>
        <w:t>3. Настоящее постановление вступает в силу со дня его официального обнародования.</w:t>
      </w:r>
    </w:p>
    <w:p w:rsidR="0041559B" w:rsidRDefault="0041559B" w:rsidP="0041559B">
      <w:pPr>
        <w:ind w:firstLine="708"/>
        <w:jc w:val="both"/>
        <w:rPr>
          <w:szCs w:val="28"/>
        </w:rPr>
      </w:pPr>
      <w:r>
        <w:rPr>
          <w:szCs w:val="28"/>
        </w:rPr>
        <w:t>4.  Контроль за исполнением настоящего постановления оставляю за собой.</w:t>
      </w:r>
    </w:p>
    <w:p w:rsidR="00F23484" w:rsidRDefault="00F23484" w:rsidP="0041559B">
      <w:pPr>
        <w:ind w:firstLine="708"/>
        <w:jc w:val="both"/>
        <w:rPr>
          <w:szCs w:val="28"/>
        </w:rPr>
      </w:pPr>
    </w:p>
    <w:p w:rsidR="0041559B" w:rsidRDefault="0041559B" w:rsidP="0041559B">
      <w:pPr>
        <w:jc w:val="both"/>
        <w:rPr>
          <w:szCs w:val="28"/>
        </w:rPr>
      </w:pPr>
      <w:r>
        <w:rPr>
          <w:szCs w:val="28"/>
        </w:rPr>
        <w:t xml:space="preserve">              Глава Администрации </w:t>
      </w:r>
    </w:p>
    <w:p w:rsidR="00A1576F" w:rsidRDefault="00CA13ED" w:rsidP="0041559B">
      <w:pPr>
        <w:pStyle w:val="ac"/>
        <w:ind w:left="0"/>
        <w:jc w:val="both"/>
        <w:rPr>
          <w:sz w:val="24"/>
          <w:szCs w:val="24"/>
        </w:rPr>
      </w:pPr>
      <w:r>
        <w:rPr>
          <w:szCs w:val="28"/>
        </w:rPr>
        <w:t xml:space="preserve">              </w:t>
      </w:r>
      <w:r w:rsidR="0041559B">
        <w:rPr>
          <w:szCs w:val="28"/>
        </w:rPr>
        <w:t>Красновского сельского поселения                                   Г.В. Бадаев</w:t>
      </w:r>
      <w:r w:rsidR="0041559B">
        <w:rPr>
          <w:szCs w:val="28"/>
        </w:rPr>
        <w:tab/>
      </w:r>
    </w:p>
    <w:p w:rsidR="00A1576F" w:rsidRDefault="00A1576F" w:rsidP="00A1576F">
      <w:pPr>
        <w:pStyle w:val="ac"/>
        <w:ind w:left="0"/>
        <w:jc w:val="both"/>
        <w:rPr>
          <w:sz w:val="24"/>
          <w:szCs w:val="24"/>
        </w:rPr>
      </w:pPr>
    </w:p>
    <w:p w:rsidR="00A1576F" w:rsidRDefault="00A1576F" w:rsidP="00A1576F">
      <w:pPr>
        <w:pStyle w:val="ac"/>
        <w:ind w:left="0"/>
        <w:jc w:val="both"/>
        <w:rPr>
          <w:sz w:val="24"/>
          <w:szCs w:val="24"/>
        </w:rPr>
      </w:pPr>
    </w:p>
    <w:p w:rsidR="00513AA9" w:rsidRDefault="00513AA9" w:rsidP="00A1576F">
      <w:pPr>
        <w:pStyle w:val="ac"/>
        <w:ind w:left="0"/>
        <w:jc w:val="both"/>
        <w:rPr>
          <w:sz w:val="24"/>
          <w:szCs w:val="24"/>
        </w:rPr>
      </w:pPr>
    </w:p>
    <w:p w:rsidR="00B871BC" w:rsidRPr="00CA13ED" w:rsidRDefault="003B13FE" w:rsidP="00CA13ED">
      <w:pPr>
        <w:autoSpaceDE w:val="0"/>
        <w:autoSpaceDN w:val="0"/>
        <w:adjustRightInd w:val="0"/>
        <w:ind w:left="6237"/>
        <w:jc w:val="right"/>
        <w:rPr>
          <w:bCs/>
          <w:sz w:val="24"/>
          <w:szCs w:val="24"/>
        </w:rPr>
      </w:pPr>
      <w:r w:rsidRPr="00CA13ED">
        <w:rPr>
          <w:bCs/>
          <w:sz w:val="24"/>
          <w:szCs w:val="24"/>
        </w:rPr>
        <w:lastRenderedPageBreak/>
        <w:t>Приложение</w:t>
      </w:r>
    </w:p>
    <w:p w:rsidR="00B871BC" w:rsidRPr="00CA13ED" w:rsidRDefault="003B13FE" w:rsidP="00CA13ED">
      <w:pPr>
        <w:autoSpaceDE w:val="0"/>
        <w:autoSpaceDN w:val="0"/>
        <w:adjustRightInd w:val="0"/>
        <w:ind w:left="6237"/>
        <w:jc w:val="right"/>
        <w:rPr>
          <w:bCs/>
          <w:sz w:val="24"/>
          <w:szCs w:val="24"/>
        </w:rPr>
      </w:pPr>
      <w:r w:rsidRPr="00CA13ED">
        <w:rPr>
          <w:bCs/>
          <w:sz w:val="24"/>
          <w:szCs w:val="24"/>
        </w:rPr>
        <w:t>к постановлению</w:t>
      </w:r>
    </w:p>
    <w:p w:rsidR="003B13FE" w:rsidRPr="00CA13ED" w:rsidRDefault="003B13FE" w:rsidP="00CA13ED">
      <w:pPr>
        <w:autoSpaceDE w:val="0"/>
        <w:autoSpaceDN w:val="0"/>
        <w:adjustRightInd w:val="0"/>
        <w:ind w:left="6237"/>
        <w:jc w:val="right"/>
        <w:rPr>
          <w:bCs/>
          <w:sz w:val="24"/>
          <w:szCs w:val="24"/>
        </w:rPr>
      </w:pPr>
      <w:r w:rsidRPr="00CA13ED">
        <w:rPr>
          <w:bCs/>
          <w:sz w:val="24"/>
          <w:szCs w:val="24"/>
        </w:rPr>
        <w:t>Администрации</w:t>
      </w:r>
    </w:p>
    <w:p w:rsidR="00B871BC" w:rsidRPr="00CA13ED" w:rsidRDefault="00BE6C15" w:rsidP="00CA13ED">
      <w:pPr>
        <w:autoSpaceDE w:val="0"/>
        <w:autoSpaceDN w:val="0"/>
        <w:adjustRightInd w:val="0"/>
        <w:ind w:left="6237"/>
        <w:jc w:val="right"/>
        <w:rPr>
          <w:bCs/>
          <w:sz w:val="24"/>
          <w:szCs w:val="24"/>
        </w:rPr>
      </w:pPr>
      <w:r w:rsidRPr="00CA13ED">
        <w:rPr>
          <w:bCs/>
          <w:sz w:val="24"/>
          <w:szCs w:val="24"/>
        </w:rPr>
        <w:t>Красновского</w:t>
      </w:r>
      <w:r w:rsidR="006C7A30" w:rsidRPr="00CA13ED">
        <w:rPr>
          <w:bCs/>
          <w:sz w:val="24"/>
          <w:szCs w:val="24"/>
        </w:rPr>
        <w:t xml:space="preserve"> </w:t>
      </w:r>
      <w:r w:rsidR="0091312D" w:rsidRPr="00CA13ED">
        <w:rPr>
          <w:bCs/>
          <w:sz w:val="24"/>
          <w:szCs w:val="24"/>
        </w:rPr>
        <w:t>сельского поселения</w:t>
      </w:r>
    </w:p>
    <w:p w:rsidR="0091312D" w:rsidRPr="00CA13ED" w:rsidRDefault="0091312D" w:rsidP="00CA13ED">
      <w:pPr>
        <w:pStyle w:val="ConsNonformat"/>
        <w:widowControl/>
        <w:tabs>
          <w:tab w:val="left" w:pos="6237"/>
        </w:tabs>
        <w:ind w:left="6237"/>
        <w:jc w:val="right"/>
        <w:rPr>
          <w:rFonts w:ascii="Times New Roman" w:hAnsi="Times New Roman"/>
          <w:sz w:val="24"/>
          <w:szCs w:val="24"/>
        </w:rPr>
      </w:pPr>
      <w:r w:rsidRPr="00CA13ED">
        <w:rPr>
          <w:rFonts w:ascii="Times New Roman" w:hAnsi="Times New Roman"/>
          <w:sz w:val="24"/>
          <w:szCs w:val="24"/>
        </w:rPr>
        <w:t xml:space="preserve">от </w:t>
      </w:r>
      <w:r w:rsidR="00513AA9">
        <w:rPr>
          <w:rFonts w:ascii="Times New Roman" w:hAnsi="Times New Roman"/>
          <w:sz w:val="24"/>
          <w:szCs w:val="24"/>
        </w:rPr>
        <w:t>01.06</w:t>
      </w:r>
      <w:r w:rsidR="00BE6C15" w:rsidRPr="00CA13ED">
        <w:rPr>
          <w:rFonts w:ascii="Times New Roman" w:hAnsi="Times New Roman"/>
          <w:sz w:val="24"/>
          <w:szCs w:val="24"/>
        </w:rPr>
        <w:t>.2017</w:t>
      </w:r>
      <w:r w:rsidR="000316F5" w:rsidRPr="00CA13ED">
        <w:rPr>
          <w:rFonts w:ascii="Times New Roman" w:hAnsi="Times New Roman"/>
          <w:sz w:val="24"/>
          <w:szCs w:val="24"/>
        </w:rPr>
        <w:t xml:space="preserve"> г.</w:t>
      </w:r>
      <w:r w:rsidRPr="00CA13ED">
        <w:rPr>
          <w:rFonts w:ascii="Times New Roman" w:hAnsi="Times New Roman"/>
          <w:sz w:val="24"/>
          <w:szCs w:val="24"/>
        </w:rPr>
        <w:t xml:space="preserve">   № </w:t>
      </w:r>
      <w:r w:rsidR="00513AA9">
        <w:rPr>
          <w:rFonts w:ascii="Times New Roman" w:hAnsi="Times New Roman"/>
          <w:sz w:val="24"/>
          <w:szCs w:val="24"/>
        </w:rPr>
        <w:t>78</w:t>
      </w:r>
    </w:p>
    <w:p w:rsidR="00002AAF" w:rsidRDefault="00002AAF" w:rsidP="0091312D">
      <w:pPr>
        <w:autoSpaceDE w:val="0"/>
        <w:autoSpaceDN w:val="0"/>
        <w:adjustRightInd w:val="0"/>
        <w:ind w:left="6237"/>
        <w:jc w:val="center"/>
        <w:rPr>
          <w:bCs/>
          <w:sz w:val="24"/>
          <w:szCs w:val="24"/>
        </w:rPr>
      </w:pPr>
    </w:p>
    <w:p w:rsidR="003B13FE" w:rsidRPr="00002AAF" w:rsidRDefault="003B13FE" w:rsidP="00002AAF">
      <w:pPr>
        <w:autoSpaceDE w:val="0"/>
        <w:autoSpaceDN w:val="0"/>
        <w:adjustRightInd w:val="0"/>
        <w:jc w:val="center"/>
        <w:rPr>
          <w:bCs/>
          <w:sz w:val="24"/>
          <w:szCs w:val="24"/>
        </w:rPr>
      </w:pPr>
    </w:p>
    <w:p w:rsidR="008F61AD" w:rsidRPr="00CA13ED" w:rsidRDefault="008F61AD" w:rsidP="00CA13ED">
      <w:pPr>
        <w:widowControl w:val="0"/>
        <w:shd w:val="clear" w:color="auto" w:fill="FFFFFF"/>
        <w:autoSpaceDE w:val="0"/>
        <w:autoSpaceDN w:val="0"/>
        <w:adjustRightInd w:val="0"/>
        <w:jc w:val="center"/>
        <w:rPr>
          <w:b/>
          <w:bCs/>
          <w:color w:val="000000"/>
          <w:szCs w:val="28"/>
        </w:rPr>
      </w:pPr>
      <w:r w:rsidRPr="00CA13ED">
        <w:rPr>
          <w:b/>
          <w:bCs/>
          <w:color w:val="000000"/>
          <w:szCs w:val="28"/>
        </w:rPr>
        <w:t>АДМИНИСТРАТИВНЫЙ РЕГЛАМЕНТ</w:t>
      </w:r>
    </w:p>
    <w:p w:rsidR="008F61AD" w:rsidRPr="00CA13ED" w:rsidRDefault="008F61AD" w:rsidP="00CA13ED">
      <w:pPr>
        <w:widowControl w:val="0"/>
        <w:shd w:val="clear" w:color="auto" w:fill="FFFFFF"/>
        <w:autoSpaceDE w:val="0"/>
        <w:autoSpaceDN w:val="0"/>
        <w:adjustRightInd w:val="0"/>
        <w:jc w:val="center"/>
        <w:rPr>
          <w:b/>
          <w:bCs/>
          <w:color w:val="000000"/>
          <w:szCs w:val="28"/>
        </w:rPr>
      </w:pPr>
      <w:r w:rsidRPr="00CA13ED">
        <w:rPr>
          <w:b/>
          <w:bCs/>
          <w:color w:val="000000"/>
          <w:szCs w:val="28"/>
        </w:rPr>
        <w:t>по предоставлению муниципальной услуги</w:t>
      </w:r>
    </w:p>
    <w:p w:rsidR="008F61AD" w:rsidRPr="00CA13ED" w:rsidRDefault="008F61AD" w:rsidP="00CA13ED">
      <w:pPr>
        <w:widowControl w:val="0"/>
        <w:shd w:val="clear" w:color="auto" w:fill="FFFFFF"/>
        <w:autoSpaceDE w:val="0"/>
        <w:autoSpaceDN w:val="0"/>
        <w:adjustRightInd w:val="0"/>
        <w:jc w:val="center"/>
        <w:rPr>
          <w:b/>
          <w:color w:val="000000"/>
          <w:szCs w:val="28"/>
        </w:rPr>
      </w:pPr>
      <w:r w:rsidRPr="00CA13ED">
        <w:rPr>
          <w:b/>
          <w:bCs/>
          <w:color w:val="000000"/>
          <w:szCs w:val="28"/>
        </w:rPr>
        <w:t>«</w:t>
      </w:r>
      <w:r w:rsidRPr="00CA13ED">
        <w:rPr>
          <w:b/>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002AAF" w:rsidRPr="00CA13ED" w:rsidRDefault="00002AAF" w:rsidP="00CA13ED">
      <w:pPr>
        <w:autoSpaceDE w:val="0"/>
        <w:autoSpaceDN w:val="0"/>
        <w:adjustRightInd w:val="0"/>
        <w:jc w:val="both"/>
        <w:rPr>
          <w:szCs w:val="28"/>
        </w:rPr>
      </w:pPr>
    </w:p>
    <w:p w:rsidR="00002AAF" w:rsidRPr="00513AA9" w:rsidRDefault="00002AAF" w:rsidP="00513AA9">
      <w:pPr>
        <w:widowControl w:val="0"/>
        <w:numPr>
          <w:ilvl w:val="0"/>
          <w:numId w:val="2"/>
        </w:numPr>
        <w:autoSpaceDE w:val="0"/>
        <w:autoSpaceDN w:val="0"/>
        <w:adjustRightInd w:val="0"/>
        <w:jc w:val="both"/>
        <w:rPr>
          <w:bCs/>
          <w:szCs w:val="28"/>
        </w:rPr>
      </w:pPr>
      <w:r w:rsidRPr="00CA13ED">
        <w:rPr>
          <w:bCs/>
          <w:szCs w:val="28"/>
        </w:rPr>
        <w:t>Общие положения</w:t>
      </w:r>
    </w:p>
    <w:p w:rsidR="00002AAF" w:rsidRPr="00CA13ED" w:rsidRDefault="00002AAF" w:rsidP="00CA13ED">
      <w:pPr>
        <w:autoSpaceDE w:val="0"/>
        <w:autoSpaceDN w:val="0"/>
        <w:adjustRightInd w:val="0"/>
        <w:ind w:firstLine="567"/>
        <w:jc w:val="both"/>
        <w:rPr>
          <w:szCs w:val="28"/>
        </w:rPr>
      </w:pPr>
      <w:r w:rsidRPr="00CA13ED">
        <w:rPr>
          <w:szCs w:val="28"/>
        </w:rPr>
        <w:t>1.</w:t>
      </w:r>
      <w:r w:rsidR="00530B02" w:rsidRPr="00CA13ED">
        <w:rPr>
          <w:szCs w:val="28"/>
        </w:rPr>
        <w:t>1.</w:t>
      </w:r>
      <w:r w:rsidR="003501CB" w:rsidRPr="00CA13ED">
        <w:rPr>
          <w:szCs w:val="28"/>
        </w:rPr>
        <w:tab/>
      </w:r>
      <w:r w:rsidRPr="00CA13ED">
        <w:rPr>
          <w:szCs w:val="28"/>
        </w:rPr>
        <w:t>Административный регламент</w:t>
      </w:r>
      <w:r w:rsidR="00642028" w:rsidRPr="00CA13ED">
        <w:rPr>
          <w:szCs w:val="28"/>
        </w:rPr>
        <w:t xml:space="preserve"> по предоставлению муниципальной услуги</w:t>
      </w:r>
      <w:r w:rsidRPr="00CA13ED">
        <w:rPr>
          <w:szCs w:val="28"/>
        </w:rPr>
        <w:t xml:space="preserve"> </w:t>
      </w:r>
      <w:r w:rsidR="00642028" w:rsidRPr="00CA13ED">
        <w:rPr>
          <w:szCs w:val="28"/>
        </w:rPr>
        <w:t>«</w:t>
      </w:r>
      <w:r w:rsidR="00CA13ED" w:rsidRPr="00CA13ED">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 создания крестьянского (фермерского) хозяйства</w:t>
      </w:r>
      <w:r w:rsidR="00642028" w:rsidRPr="00CA13ED">
        <w:rPr>
          <w:szCs w:val="28"/>
        </w:rPr>
        <w:t>»</w:t>
      </w:r>
      <w:r w:rsidR="00CA13ED">
        <w:rPr>
          <w:szCs w:val="28"/>
        </w:rPr>
        <w:t xml:space="preserve"> (далее - а</w:t>
      </w:r>
      <w:r w:rsidRPr="00CA13ED">
        <w:rPr>
          <w:szCs w:val="28"/>
        </w:rPr>
        <w:t xml:space="preserve">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w:t>
      </w:r>
      <w:r w:rsidR="00A0663D" w:rsidRPr="00CA13ED">
        <w:rPr>
          <w:szCs w:val="28"/>
        </w:rPr>
        <w:t>предоставления земельных участков</w:t>
      </w:r>
      <w:r w:rsidRPr="00CA13ED">
        <w:rPr>
          <w:szCs w:val="28"/>
        </w:rPr>
        <w:t xml:space="preserve">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в сфере предоставления земельных участков, находящихся в муниципальной со</w:t>
      </w:r>
      <w:r w:rsidR="00CA13ED">
        <w:rPr>
          <w:szCs w:val="28"/>
        </w:rPr>
        <w:t>бственности</w:t>
      </w:r>
      <w:r w:rsidRPr="00CA13ED">
        <w:rPr>
          <w:szCs w:val="28"/>
        </w:rPr>
        <w:t>.</w:t>
      </w:r>
    </w:p>
    <w:p w:rsidR="00530B02" w:rsidRPr="00CA13ED" w:rsidRDefault="00530B02" w:rsidP="00CA13ED">
      <w:pPr>
        <w:autoSpaceDE w:val="0"/>
        <w:autoSpaceDN w:val="0"/>
        <w:adjustRightInd w:val="0"/>
        <w:ind w:firstLine="567"/>
        <w:jc w:val="both"/>
        <w:rPr>
          <w:szCs w:val="28"/>
        </w:rPr>
      </w:pPr>
      <w:r w:rsidRPr="00CA13ED">
        <w:rPr>
          <w:szCs w:val="28"/>
        </w:rPr>
        <w:t xml:space="preserve">1.2. Получателями муниципальной услуги </w:t>
      </w:r>
      <w:r w:rsidRPr="00CA13ED">
        <w:rPr>
          <w:rFonts w:eastAsia="Calibri"/>
          <w:szCs w:val="28"/>
          <w:lang w:eastAsia="en-US"/>
        </w:rPr>
        <w:t>«</w:t>
      </w:r>
      <w:r w:rsidR="00CA13ED" w:rsidRPr="00CA13ED">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 создания крестьянского (фермерского) хозяйства</w:t>
      </w:r>
      <w:r w:rsidRPr="00CA13ED">
        <w:rPr>
          <w:rFonts w:eastAsia="Calibri"/>
          <w:szCs w:val="28"/>
          <w:lang w:eastAsia="en-US"/>
        </w:rPr>
        <w:t>»</w:t>
      </w:r>
      <w:r w:rsidRPr="00CA13ED">
        <w:rPr>
          <w:szCs w:val="28"/>
        </w:rPr>
        <w:t xml:space="preserve"> являются:</w:t>
      </w:r>
    </w:p>
    <w:p w:rsidR="00530B02" w:rsidRPr="00CA13ED" w:rsidRDefault="00530B02" w:rsidP="00CA13ED">
      <w:pPr>
        <w:autoSpaceDE w:val="0"/>
        <w:autoSpaceDN w:val="0"/>
        <w:adjustRightInd w:val="0"/>
        <w:ind w:firstLine="567"/>
        <w:jc w:val="both"/>
        <w:rPr>
          <w:szCs w:val="28"/>
        </w:rPr>
      </w:pPr>
      <w:r w:rsidRPr="00CA13ED">
        <w:rPr>
          <w:szCs w:val="28"/>
        </w:rPr>
        <w:t>- физические лица;</w:t>
      </w:r>
    </w:p>
    <w:p w:rsidR="00530B02" w:rsidRPr="00CA13ED" w:rsidRDefault="00530B02" w:rsidP="00CA13ED">
      <w:pPr>
        <w:autoSpaceDE w:val="0"/>
        <w:autoSpaceDN w:val="0"/>
        <w:adjustRightInd w:val="0"/>
        <w:ind w:firstLine="567"/>
        <w:jc w:val="both"/>
        <w:rPr>
          <w:szCs w:val="28"/>
        </w:rPr>
      </w:pPr>
      <w:r w:rsidRPr="00CA13ED">
        <w:rPr>
          <w:szCs w:val="28"/>
        </w:rPr>
        <w:t>- юридические лица;</w:t>
      </w:r>
    </w:p>
    <w:p w:rsidR="00530B02" w:rsidRPr="00CA13ED" w:rsidRDefault="00530B02" w:rsidP="00CA13ED">
      <w:pPr>
        <w:autoSpaceDE w:val="0"/>
        <w:autoSpaceDN w:val="0"/>
        <w:adjustRightInd w:val="0"/>
        <w:ind w:firstLine="567"/>
        <w:jc w:val="both"/>
        <w:rPr>
          <w:szCs w:val="28"/>
        </w:rPr>
      </w:pPr>
      <w:r w:rsidRPr="00CA13ED">
        <w:rPr>
          <w:szCs w:val="28"/>
        </w:rPr>
        <w:t>- от имени заявителей могут в</w:t>
      </w:r>
      <w:r w:rsidR="001C1D0A" w:rsidRPr="00CA13ED">
        <w:rPr>
          <w:szCs w:val="28"/>
        </w:rPr>
        <w:t xml:space="preserve">ыступать физические и юридические лица, имеющие такое право в силу наделения их соответствующими </w:t>
      </w:r>
      <w:r w:rsidR="00CA13ED" w:rsidRPr="00CA13ED">
        <w:rPr>
          <w:szCs w:val="28"/>
        </w:rPr>
        <w:t>полномочиями в</w:t>
      </w:r>
      <w:r w:rsidR="001C1D0A" w:rsidRPr="00CA13ED">
        <w:rPr>
          <w:szCs w:val="28"/>
        </w:rPr>
        <w:t xml:space="preserve"> порядке, установленном законодательством РФ</w:t>
      </w:r>
      <w:r w:rsidRPr="00CA13ED">
        <w:rPr>
          <w:szCs w:val="28"/>
        </w:rPr>
        <w:t>.</w:t>
      </w:r>
    </w:p>
    <w:p w:rsidR="00094E74" w:rsidRPr="00CA13ED" w:rsidRDefault="00530B02" w:rsidP="00CA13ED">
      <w:pPr>
        <w:autoSpaceDE w:val="0"/>
        <w:autoSpaceDN w:val="0"/>
        <w:adjustRightInd w:val="0"/>
        <w:ind w:firstLine="567"/>
        <w:jc w:val="both"/>
        <w:rPr>
          <w:bCs/>
          <w:szCs w:val="28"/>
        </w:rPr>
      </w:pPr>
      <w:r w:rsidRPr="00CA13ED">
        <w:rPr>
          <w:szCs w:val="28"/>
        </w:rPr>
        <w:t>1.3</w:t>
      </w:r>
      <w:r w:rsidR="00002AAF" w:rsidRPr="00CA13ED">
        <w:rPr>
          <w:szCs w:val="28"/>
        </w:rPr>
        <w:t>.</w:t>
      </w:r>
      <w:r w:rsidR="00094E74" w:rsidRPr="00CA13ED">
        <w:rPr>
          <w:bCs/>
          <w:szCs w:val="28"/>
        </w:rPr>
        <w:tab/>
        <w:t>Порядок информирования о муниципальной услуге.</w:t>
      </w:r>
    </w:p>
    <w:p w:rsidR="00094E74" w:rsidRPr="00CA13ED" w:rsidRDefault="00CA13ED" w:rsidP="00CA13ED">
      <w:pPr>
        <w:autoSpaceDE w:val="0"/>
        <w:autoSpaceDN w:val="0"/>
        <w:adjustRightInd w:val="0"/>
        <w:ind w:firstLine="567"/>
        <w:jc w:val="both"/>
        <w:rPr>
          <w:szCs w:val="28"/>
        </w:rPr>
      </w:pPr>
      <w:r w:rsidRPr="00CA13ED">
        <w:rPr>
          <w:szCs w:val="28"/>
        </w:rPr>
        <w:t>Информация о муниципальной</w:t>
      </w:r>
      <w:r w:rsidR="00094E74" w:rsidRPr="00CA13ED">
        <w:rPr>
          <w:szCs w:val="28"/>
        </w:rPr>
        <w:t xml:space="preserve"> </w:t>
      </w:r>
      <w:r w:rsidRPr="00CA13ED">
        <w:rPr>
          <w:szCs w:val="28"/>
        </w:rPr>
        <w:t>услуге предоставляется</w:t>
      </w:r>
      <w:r w:rsidR="00094E74" w:rsidRPr="00CA13ED">
        <w:rPr>
          <w:szCs w:val="28"/>
        </w:rPr>
        <w:t xml:space="preserve"> непосредственно в помещении </w:t>
      </w:r>
      <w:r w:rsidRPr="00CA13ED">
        <w:rPr>
          <w:szCs w:val="28"/>
        </w:rPr>
        <w:t>Администрации сельского</w:t>
      </w:r>
      <w:r w:rsidR="0091312D" w:rsidRPr="00CA13ED">
        <w:rPr>
          <w:szCs w:val="28"/>
        </w:rPr>
        <w:t xml:space="preserve"> поселения</w:t>
      </w:r>
      <w:r w:rsidR="005A79F5" w:rsidRPr="00CA13ED">
        <w:rPr>
          <w:szCs w:val="28"/>
        </w:rPr>
        <w:t xml:space="preserve"> </w:t>
      </w:r>
      <w:r w:rsidR="00430250" w:rsidRPr="00CA13ED">
        <w:rPr>
          <w:szCs w:val="28"/>
        </w:rPr>
        <w:t>(далее Администрация</w:t>
      </w:r>
      <w:r w:rsidRPr="00CA13ED">
        <w:rPr>
          <w:szCs w:val="28"/>
        </w:rPr>
        <w:t>),</w:t>
      </w:r>
      <w:r w:rsidR="00094E74" w:rsidRPr="00CA13ED">
        <w:rPr>
          <w:szCs w:val="28"/>
        </w:rPr>
        <w:t xml:space="preserve"> а также с использованием средств телефонной связи, электронного информирования, вычислительной и электронной техн</w:t>
      </w:r>
      <w:r w:rsidR="00430250" w:rsidRPr="00CA13ED">
        <w:rPr>
          <w:szCs w:val="28"/>
        </w:rPr>
        <w:t>ики, посредством размещения на И</w:t>
      </w:r>
      <w:r w:rsidR="00094E74" w:rsidRPr="00CA13ED">
        <w:rPr>
          <w:szCs w:val="28"/>
        </w:rPr>
        <w:t>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w:t>
      </w:r>
    </w:p>
    <w:p w:rsidR="00CA004E" w:rsidRPr="00CA13ED" w:rsidRDefault="00CA004E" w:rsidP="00CA13ED">
      <w:pPr>
        <w:ind w:left="708" w:firstLine="12"/>
        <w:jc w:val="both"/>
        <w:rPr>
          <w:szCs w:val="28"/>
        </w:rPr>
      </w:pPr>
      <w:r w:rsidRPr="00CA13ED">
        <w:rPr>
          <w:szCs w:val="28"/>
        </w:rPr>
        <w:t xml:space="preserve">1.3.1. Информация о месте нахождения и графике работы </w:t>
      </w:r>
      <w:r w:rsidR="00BE6C15" w:rsidRPr="00CA13ED">
        <w:rPr>
          <w:szCs w:val="28"/>
        </w:rPr>
        <w:t>Администрации Красновского</w:t>
      </w:r>
      <w:r w:rsidRPr="00CA13ED">
        <w:rPr>
          <w:szCs w:val="28"/>
        </w:rPr>
        <w:t xml:space="preserve"> сельского поселения: </w:t>
      </w:r>
      <w:r w:rsidR="00BE6C15" w:rsidRPr="00CA13ED">
        <w:rPr>
          <w:szCs w:val="28"/>
        </w:rPr>
        <w:t>346082</w:t>
      </w:r>
      <w:r w:rsidRPr="00CA13ED">
        <w:rPr>
          <w:szCs w:val="28"/>
        </w:rPr>
        <w:t>, Ростовская область</w:t>
      </w:r>
      <w:r w:rsidR="00BE6C15" w:rsidRPr="00CA13ED">
        <w:rPr>
          <w:szCs w:val="28"/>
        </w:rPr>
        <w:t xml:space="preserve">, Тарасовский район, х.Верхний Митякин, </w:t>
      </w:r>
      <w:r w:rsidRPr="00CA13ED">
        <w:rPr>
          <w:szCs w:val="28"/>
        </w:rPr>
        <w:t xml:space="preserve">улица </w:t>
      </w:r>
      <w:r w:rsidR="00BE6C15" w:rsidRPr="00CA13ED">
        <w:rPr>
          <w:szCs w:val="28"/>
        </w:rPr>
        <w:t>Центральная, 136</w:t>
      </w:r>
      <w:r w:rsidRPr="00CA13ED">
        <w:rPr>
          <w:szCs w:val="28"/>
        </w:rPr>
        <w:t>;</w:t>
      </w:r>
    </w:p>
    <w:p w:rsidR="00CA004E" w:rsidRPr="00CA13ED" w:rsidRDefault="00CA004E" w:rsidP="00CA13ED">
      <w:pPr>
        <w:ind w:firstLine="709"/>
        <w:jc w:val="both"/>
        <w:rPr>
          <w:szCs w:val="28"/>
        </w:rPr>
      </w:pPr>
      <w:r w:rsidRPr="00CA13ED">
        <w:rPr>
          <w:szCs w:val="28"/>
        </w:rPr>
        <w:t xml:space="preserve">График работы </w:t>
      </w:r>
      <w:r w:rsidR="00BE6C15" w:rsidRPr="00CA13ED">
        <w:rPr>
          <w:szCs w:val="28"/>
        </w:rPr>
        <w:t>Администрации Красновского</w:t>
      </w:r>
      <w:r w:rsidRPr="00CA13ED">
        <w:rPr>
          <w:szCs w:val="28"/>
        </w:rPr>
        <w:t xml:space="preserve"> сельского поселения: Понедельник</w:t>
      </w:r>
      <w:r w:rsidR="00CA13ED">
        <w:rPr>
          <w:szCs w:val="28"/>
        </w:rPr>
        <w:t>: 08.00 – 17.00; вторник</w:t>
      </w:r>
      <w:r w:rsidRPr="00CA13ED">
        <w:rPr>
          <w:szCs w:val="28"/>
        </w:rPr>
        <w:t xml:space="preserve"> – пятница: 08.</w:t>
      </w:r>
      <w:r w:rsidR="00BE6C15" w:rsidRPr="00CA13ED">
        <w:rPr>
          <w:szCs w:val="28"/>
        </w:rPr>
        <w:t>00 – 16-00</w:t>
      </w:r>
    </w:p>
    <w:p w:rsidR="00CA004E" w:rsidRPr="00CA13ED" w:rsidRDefault="00BE6C15" w:rsidP="00CA13ED">
      <w:pPr>
        <w:ind w:firstLine="709"/>
        <w:jc w:val="both"/>
        <w:rPr>
          <w:szCs w:val="28"/>
        </w:rPr>
      </w:pPr>
      <w:r w:rsidRPr="00CA13ED">
        <w:rPr>
          <w:szCs w:val="28"/>
        </w:rPr>
        <w:t>Перерыв: 12.00 – 13.0</w:t>
      </w:r>
      <w:r w:rsidR="00CA004E" w:rsidRPr="00CA13ED">
        <w:rPr>
          <w:szCs w:val="28"/>
        </w:rPr>
        <w:t>0</w:t>
      </w:r>
    </w:p>
    <w:p w:rsidR="001E7ADB" w:rsidRPr="00CA13ED" w:rsidRDefault="00CA004E" w:rsidP="00CA13ED">
      <w:pPr>
        <w:shd w:val="clear" w:color="auto" w:fill="FFFFFF"/>
        <w:jc w:val="both"/>
        <w:rPr>
          <w:szCs w:val="28"/>
        </w:rPr>
      </w:pPr>
      <w:r w:rsidRPr="00CA13ED">
        <w:rPr>
          <w:szCs w:val="28"/>
        </w:rPr>
        <w:t>Суббота, воскресенье - выходной;</w:t>
      </w:r>
      <w:r w:rsidR="001E7ADB" w:rsidRPr="00CA13ED">
        <w:rPr>
          <w:szCs w:val="28"/>
        </w:rPr>
        <w:t xml:space="preserve"> Электронный адрес Администрации Красновского сельского поселения: Телефон для справок: (886386)35-1-22, факс: 8 (86386) 35-1-42</w:t>
      </w:r>
    </w:p>
    <w:p w:rsidR="00CA004E" w:rsidRPr="00CA13ED" w:rsidRDefault="001E7ADB" w:rsidP="00CA13ED">
      <w:pPr>
        <w:shd w:val="clear" w:color="auto" w:fill="FFFFFF"/>
        <w:jc w:val="both"/>
        <w:rPr>
          <w:szCs w:val="28"/>
        </w:rPr>
      </w:pPr>
      <w:r w:rsidRPr="00CA13ED">
        <w:rPr>
          <w:szCs w:val="28"/>
        </w:rPr>
        <w:t>Е</w:t>
      </w:r>
      <w:r w:rsidRPr="00CA13ED">
        <w:rPr>
          <w:szCs w:val="28"/>
          <w:lang w:val="en-US"/>
        </w:rPr>
        <w:t>-mail: sp37388@donpac.ru.</w:t>
      </w:r>
    </w:p>
    <w:p w:rsidR="00094E74" w:rsidRPr="00CA13ED" w:rsidRDefault="00094E74" w:rsidP="00CA13ED">
      <w:pPr>
        <w:autoSpaceDE w:val="0"/>
        <w:autoSpaceDN w:val="0"/>
        <w:adjustRightInd w:val="0"/>
        <w:ind w:firstLine="567"/>
        <w:jc w:val="both"/>
        <w:rPr>
          <w:szCs w:val="28"/>
        </w:rPr>
      </w:pPr>
      <w:r w:rsidRPr="00CA13ED">
        <w:rPr>
          <w:szCs w:val="28"/>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094E74" w:rsidRPr="00CA13ED" w:rsidRDefault="00094E74" w:rsidP="00CA13ED">
      <w:pPr>
        <w:autoSpaceDE w:val="0"/>
        <w:autoSpaceDN w:val="0"/>
        <w:adjustRightInd w:val="0"/>
        <w:ind w:firstLine="567"/>
        <w:jc w:val="both"/>
        <w:rPr>
          <w:szCs w:val="28"/>
        </w:rPr>
      </w:pPr>
      <w:r w:rsidRPr="00CA13ED">
        <w:rPr>
          <w:szCs w:val="28"/>
        </w:rPr>
        <w:t xml:space="preserve">Информирование заявителей осуществляется должностными лицами Администрации.  </w:t>
      </w:r>
    </w:p>
    <w:p w:rsidR="00094E74" w:rsidRPr="00CA13ED" w:rsidRDefault="00094E74" w:rsidP="00CA13ED">
      <w:pPr>
        <w:autoSpaceDE w:val="0"/>
        <w:autoSpaceDN w:val="0"/>
        <w:adjustRightInd w:val="0"/>
        <w:ind w:firstLine="567"/>
        <w:jc w:val="both"/>
        <w:rPr>
          <w:szCs w:val="28"/>
        </w:rPr>
      </w:pPr>
      <w:r w:rsidRPr="00CA13ED">
        <w:rPr>
          <w:szCs w:val="28"/>
        </w:rPr>
        <w:t xml:space="preserve">Информирование заявителей по электронной почте должно осуществляться не позднее 10 дней с момента получения сообщения. Письменные    обращения    заявителей </w:t>
      </w:r>
      <w:r w:rsidR="00CA13ED" w:rsidRPr="00CA13ED">
        <w:rPr>
          <w:szCs w:val="28"/>
        </w:rPr>
        <w:t>о порядке</w:t>
      </w:r>
      <w:r w:rsidRPr="00CA13ED">
        <w:rPr>
          <w:szCs w:val="28"/>
        </w:rPr>
        <w:t xml:space="preserve"> предоставления муниципальных услуг рассматриваются должностным лицом Администрации, с учетом времени подготовки ответа заявителю, в срок, не превышающий 15 дней с момента получения обращения.</w:t>
      </w:r>
    </w:p>
    <w:p w:rsidR="00094E74" w:rsidRPr="00CA13ED" w:rsidRDefault="00094E74" w:rsidP="00CA13ED">
      <w:pPr>
        <w:autoSpaceDE w:val="0"/>
        <w:autoSpaceDN w:val="0"/>
        <w:adjustRightInd w:val="0"/>
        <w:ind w:firstLine="567"/>
        <w:jc w:val="both"/>
        <w:rPr>
          <w:szCs w:val="28"/>
          <w:lang w:val="en-US"/>
        </w:rPr>
      </w:pPr>
      <w:r w:rsidRPr="00CA13ED">
        <w:rPr>
          <w:szCs w:val="28"/>
        </w:rPr>
        <w:t xml:space="preserve">При ответах на телефонные звонки и устные обращения должностное </w:t>
      </w:r>
      <w:r w:rsidR="00CA13ED" w:rsidRPr="00CA13ED">
        <w:rPr>
          <w:szCs w:val="28"/>
        </w:rPr>
        <w:t>лицо подробно</w:t>
      </w:r>
      <w:r w:rsidRPr="00CA13ED">
        <w:rPr>
          <w:szCs w:val="28"/>
        </w:rPr>
        <w:t xml:space="preserve">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 Время разговора не должно превышать 10 минут.</w:t>
      </w:r>
    </w:p>
    <w:p w:rsidR="0028329E" w:rsidRPr="00CA13ED" w:rsidRDefault="0028329E" w:rsidP="00CA13ED">
      <w:pPr>
        <w:autoSpaceDE w:val="0"/>
        <w:autoSpaceDN w:val="0"/>
        <w:adjustRightInd w:val="0"/>
        <w:ind w:firstLine="567"/>
        <w:jc w:val="both"/>
        <w:rPr>
          <w:szCs w:val="28"/>
        </w:rPr>
      </w:pPr>
      <w:r w:rsidRPr="00CA13ED">
        <w:rPr>
          <w:szCs w:val="28"/>
          <w:lang w:val="en-US"/>
        </w:rPr>
        <w:tab/>
      </w:r>
      <w:r w:rsidRPr="00CA13ED">
        <w:rPr>
          <w:szCs w:val="28"/>
        </w:rPr>
        <w:t>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или сообщить телефонный номер, по которому можно получить необходимую информацию.</w:t>
      </w:r>
    </w:p>
    <w:p w:rsidR="00094E74" w:rsidRPr="00CA13ED" w:rsidRDefault="0028329E" w:rsidP="00CA13ED">
      <w:pPr>
        <w:autoSpaceDE w:val="0"/>
        <w:autoSpaceDN w:val="0"/>
        <w:adjustRightInd w:val="0"/>
        <w:ind w:firstLine="567"/>
        <w:jc w:val="both"/>
        <w:rPr>
          <w:szCs w:val="28"/>
        </w:rPr>
      </w:pPr>
      <w:r w:rsidRPr="00CA13ED">
        <w:rPr>
          <w:szCs w:val="28"/>
        </w:rPr>
        <w:t xml:space="preserve"> </w:t>
      </w:r>
      <w:r w:rsidR="00094E74" w:rsidRPr="00CA13ED">
        <w:rPr>
          <w:szCs w:val="28"/>
        </w:rPr>
        <w:tab/>
        <w:t>Заявители, представившие документы в обязательном порядке информируются специалистами:</w:t>
      </w:r>
    </w:p>
    <w:p w:rsidR="00094E74" w:rsidRPr="00CA13ED" w:rsidRDefault="00094E74" w:rsidP="00CA13ED">
      <w:pPr>
        <w:autoSpaceDE w:val="0"/>
        <w:autoSpaceDN w:val="0"/>
        <w:adjustRightInd w:val="0"/>
        <w:ind w:firstLine="567"/>
        <w:jc w:val="both"/>
        <w:rPr>
          <w:szCs w:val="28"/>
        </w:rPr>
      </w:pPr>
      <w:r w:rsidRPr="00CA13ED">
        <w:rPr>
          <w:szCs w:val="28"/>
        </w:rPr>
        <w:t>- о приостановлении предоставления муниципальной услуги;</w:t>
      </w:r>
    </w:p>
    <w:p w:rsidR="00094E74" w:rsidRPr="00CA13ED" w:rsidRDefault="00094E74" w:rsidP="00CA13ED">
      <w:pPr>
        <w:autoSpaceDE w:val="0"/>
        <w:autoSpaceDN w:val="0"/>
        <w:adjustRightInd w:val="0"/>
        <w:ind w:firstLine="567"/>
        <w:jc w:val="both"/>
        <w:rPr>
          <w:szCs w:val="28"/>
        </w:rPr>
      </w:pPr>
      <w:r w:rsidRPr="00CA13ED">
        <w:rPr>
          <w:szCs w:val="28"/>
        </w:rPr>
        <w:t>- об отказе в предоставления муниципальной услуги;</w:t>
      </w:r>
    </w:p>
    <w:p w:rsidR="00094E74" w:rsidRPr="00CA13ED" w:rsidRDefault="00094E74" w:rsidP="00CA13ED">
      <w:pPr>
        <w:autoSpaceDE w:val="0"/>
        <w:autoSpaceDN w:val="0"/>
        <w:adjustRightInd w:val="0"/>
        <w:ind w:firstLine="567"/>
        <w:jc w:val="both"/>
        <w:rPr>
          <w:szCs w:val="28"/>
        </w:rPr>
      </w:pPr>
      <w:r w:rsidRPr="00CA13ED">
        <w:rPr>
          <w:szCs w:val="28"/>
        </w:rPr>
        <w:t>- о сроке завершения оформления документов и возможности их получения.</w:t>
      </w:r>
    </w:p>
    <w:p w:rsidR="00094E74" w:rsidRPr="00CA13ED" w:rsidRDefault="00094E74" w:rsidP="00CA13ED">
      <w:pPr>
        <w:autoSpaceDE w:val="0"/>
        <w:autoSpaceDN w:val="0"/>
        <w:adjustRightInd w:val="0"/>
        <w:ind w:firstLine="567"/>
        <w:jc w:val="both"/>
        <w:rPr>
          <w:szCs w:val="28"/>
        </w:rPr>
      </w:pPr>
      <w:r w:rsidRPr="00CA13ED">
        <w:rPr>
          <w:szCs w:val="28"/>
        </w:rPr>
        <w:t>На информационных стендах содержится следующая информация:</w:t>
      </w:r>
    </w:p>
    <w:p w:rsidR="00094E74" w:rsidRPr="00CA13ED" w:rsidRDefault="00094E74" w:rsidP="00CA13ED">
      <w:pPr>
        <w:autoSpaceDE w:val="0"/>
        <w:autoSpaceDN w:val="0"/>
        <w:adjustRightInd w:val="0"/>
        <w:ind w:firstLine="567"/>
        <w:jc w:val="both"/>
        <w:rPr>
          <w:szCs w:val="28"/>
        </w:rPr>
      </w:pPr>
      <w:r w:rsidRPr="00CA13ED">
        <w:rPr>
          <w:szCs w:val="28"/>
        </w:rPr>
        <w:t>-график (режим) работы, номера телефонов, адрес Интернет-сайта и электронной почты;</w:t>
      </w:r>
    </w:p>
    <w:p w:rsidR="00094E74" w:rsidRPr="00CA13ED" w:rsidRDefault="00094E74" w:rsidP="00CA13ED">
      <w:pPr>
        <w:autoSpaceDE w:val="0"/>
        <w:autoSpaceDN w:val="0"/>
        <w:adjustRightInd w:val="0"/>
        <w:ind w:firstLine="567"/>
        <w:jc w:val="both"/>
        <w:rPr>
          <w:szCs w:val="28"/>
        </w:rPr>
      </w:pPr>
      <w:r w:rsidRPr="00CA13ED">
        <w:rPr>
          <w:szCs w:val="28"/>
        </w:rPr>
        <w:t>-порядок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94E74" w:rsidRPr="00CA13ED" w:rsidRDefault="00094E74" w:rsidP="00CA13ED">
      <w:pPr>
        <w:autoSpaceDE w:val="0"/>
        <w:autoSpaceDN w:val="0"/>
        <w:adjustRightInd w:val="0"/>
        <w:ind w:firstLine="567"/>
        <w:jc w:val="both"/>
        <w:rPr>
          <w:szCs w:val="28"/>
        </w:rPr>
      </w:pPr>
      <w:r w:rsidRPr="00CA13ED">
        <w:rPr>
          <w:szCs w:val="28"/>
        </w:rPr>
        <w:t>-перечень документов, необходимых для получения муниципальной услуги;</w:t>
      </w:r>
    </w:p>
    <w:p w:rsidR="00094E74" w:rsidRPr="00CA13ED" w:rsidRDefault="00094E74" w:rsidP="00CA13ED">
      <w:pPr>
        <w:autoSpaceDE w:val="0"/>
        <w:autoSpaceDN w:val="0"/>
        <w:adjustRightInd w:val="0"/>
        <w:ind w:firstLine="567"/>
        <w:jc w:val="both"/>
        <w:rPr>
          <w:szCs w:val="28"/>
        </w:rPr>
      </w:pPr>
      <w:r w:rsidRPr="00CA13ED">
        <w:rPr>
          <w:szCs w:val="28"/>
        </w:rPr>
        <w:t xml:space="preserve"> -образцы заполнения заявлений заявителем.</w:t>
      </w:r>
    </w:p>
    <w:p w:rsidR="00094E74" w:rsidRPr="00CA13ED" w:rsidRDefault="00094E74" w:rsidP="00CA13ED">
      <w:pPr>
        <w:autoSpaceDE w:val="0"/>
        <w:autoSpaceDN w:val="0"/>
        <w:adjustRightInd w:val="0"/>
        <w:ind w:firstLine="567"/>
        <w:jc w:val="both"/>
        <w:rPr>
          <w:szCs w:val="28"/>
        </w:rPr>
      </w:pPr>
      <w:r w:rsidRPr="00CA13ED">
        <w:rPr>
          <w:szCs w:val="28"/>
        </w:rPr>
        <w:t xml:space="preserve">На Интернет-сайте содержится следующая информация: </w:t>
      </w:r>
    </w:p>
    <w:p w:rsidR="00094E74" w:rsidRPr="00CA13ED" w:rsidRDefault="00094E74" w:rsidP="00CA13ED">
      <w:pPr>
        <w:autoSpaceDE w:val="0"/>
        <w:autoSpaceDN w:val="0"/>
        <w:adjustRightInd w:val="0"/>
        <w:ind w:firstLine="567"/>
        <w:jc w:val="both"/>
        <w:rPr>
          <w:szCs w:val="28"/>
        </w:rPr>
      </w:pPr>
      <w:r w:rsidRPr="00CA13ED">
        <w:rPr>
          <w:szCs w:val="28"/>
        </w:rPr>
        <w:t>- схема проезда, график (режим) работы, номера телефонов, адрес электронной почты;</w:t>
      </w:r>
    </w:p>
    <w:p w:rsidR="00094E74" w:rsidRPr="00CA13ED" w:rsidRDefault="00094E74" w:rsidP="00CA13ED">
      <w:pPr>
        <w:autoSpaceDE w:val="0"/>
        <w:autoSpaceDN w:val="0"/>
        <w:adjustRightInd w:val="0"/>
        <w:ind w:firstLine="567"/>
        <w:jc w:val="both"/>
        <w:rPr>
          <w:szCs w:val="28"/>
        </w:rPr>
      </w:pPr>
      <w:r w:rsidRPr="00CA13ED">
        <w:rPr>
          <w:szCs w:val="28"/>
        </w:rPr>
        <w:t>- процедура предоставления муниципальной услуги;</w:t>
      </w:r>
    </w:p>
    <w:p w:rsidR="00094E74" w:rsidRPr="00CA13ED" w:rsidRDefault="00094E74" w:rsidP="00CA13ED">
      <w:pPr>
        <w:autoSpaceDE w:val="0"/>
        <w:autoSpaceDN w:val="0"/>
        <w:adjustRightInd w:val="0"/>
        <w:ind w:firstLine="567"/>
        <w:jc w:val="both"/>
        <w:rPr>
          <w:szCs w:val="28"/>
        </w:rPr>
      </w:pPr>
      <w:r w:rsidRPr="00CA13ED">
        <w:rPr>
          <w:szCs w:val="28"/>
        </w:rPr>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094E74" w:rsidRPr="00CA13ED" w:rsidRDefault="00094E74" w:rsidP="00CA13ED">
      <w:pPr>
        <w:autoSpaceDE w:val="0"/>
        <w:autoSpaceDN w:val="0"/>
        <w:adjustRightInd w:val="0"/>
        <w:ind w:firstLine="567"/>
        <w:jc w:val="both"/>
        <w:rPr>
          <w:szCs w:val="28"/>
        </w:rPr>
      </w:pPr>
      <w:r w:rsidRPr="00CA13ED">
        <w:rPr>
          <w:szCs w:val="28"/>
        </w:rPr>
        <w:t>- перечень документов, необходимых для получения муниципальной услуги.</w:t>
      </w:r>
    </w:p>
    <w:p w:rsidR="008D29ED" w:rsidRPr="00CA13ED" w:rsidRDefault="008D29ED" w:rsidP="00CA13ED">
      <w:pPr>
        <w:autoSpaceDE w:val="0"/>
        <w:autoSpaceDN w:val="0"/>
        <w:adjustRightInd w:val="0"/>
        <w:ind w:firstLine="567"/>
        <w:jc w:val="both"/>
        <w:rPr>
          <w:bCs/>
          <w:szCs w:val="28"/>
        </w:rPr>
      </w:pPr>
      <w:r w:rsidRPr="00CA13ED">
        <w:rPr>
          <w:szCs w:val="28"/>
        </w:rPr>
        <w:t xml:space="preserve">1.4. </w:t>
      </w:r>
      <w:r w:rsidRPr="00CA13ED">
        <w:rPr>
          <w:bCs/>
          <w:szCs w:val="28"/>
        </w:rPr>
        <w:t>Время приема заявителей.</w:t>
      </w:r>
    </w:p>
    <w:p w:rsidR="008D29ED" w:rsidRPr="00CA13ED" w:rsidRDefault="008D29ED" w:rsidP="00CA13ED">
      <w:pPr>
        <w:autoSpaceDE w:val="0"/>
        <w:autoSpaceDN w:val="0"/>
        <w:adjustRightInd w:val="0"/>
        <w:ind w:firstLine="567"/>
        <w:jc w:val="both"/>
        <w:rPr>
          <w:szCs w:val="28"/>
        </w:rPr>
      </w:pPr>
      <w:r w:rsidRPr="00CA13ED">
        <w:rPr>
          <w:szCs w:val="28"/>
        </w:rPr>
        <w:t>Часы приема заявителей сотрудниками Администрации:</w:t>
      </w:r>
    </w:p>
    <w:p w:rsidR="008D29ED" w:rsidRPr="00CA13ED" w:rsidRDefault="008D29ED" w:rsidP="00CA13ED">
      <w:pPr>
        <w:autoSpaceDE w:val="0"/>
        <w:autoSpaceDN w:val="0"/>
        <w:adjustRightInd w:val="0"/>
        <w:ind w:firstLine="567"/>
        <w:jc w:val="both"/>
        <w:rPr>
          <w:szCs w:val="28"/>
        </w:rPr>
      </w:pPr>
      <w:r w:rsidRPr="00CA13ED">
        <w:rPr>
          <w:szCs w:val="28"/>
        </w:rPr>
        <w:t xml:space="preserve">Ежедневно </w:t>
      </w:r>
      <w:r w:rsidR="006C7A30" w:rsidRPr="00CA13ED">
        <w:rPr>
          <w:szCs w:val="28"/>
        </w:rPr>
        <w:t>08</w:t>
      </w:r>
      <w:r w:rsidRPr="00CA13ED">
        <w:rPr>
          <w:szCs w:val="28"/>
        </w:rPr>
        <w:t>.</w:t>
      </w:r>
      <w:r w:rsidR="001E7ADB" w:rsidRPr="00CA13ED">
        <w:rPr>
          <w:szCs w:val="28"/>
        </w:rPr>
        <w:t>0</w:t>
      </w:r>
      <w:r w:rsidR="006C7A30" w:rsidRPr="00CA13ED">
        <w:rPr>
          <w:szCs w:val="28"/>
        </w:rPr>
        <w:t>0</w:t>
      </w:r>
      <w:r w:rsidR="00CA13ED">
        <w:rPr>
          <w:szCs w:val="28"/>
        </w:rPr>
        <w:t>-16</w:t>
      </w:r>
      <w:r w:rsidR="001E7ADB" w:rsidRPr="00CA13ED">
        <w:rPr>
          <w:szCs w:val="28"/>
        </w:rPr>
        <w:t>-00</w:t>
      </w:r>
      <w:r w:rsidRPr="00CA13ED">
        <w:rPr>
          <w:szCs w:val="28"/>
        </w:rPr>
        <w:t>.</w:t>
      </w:r>
    </w:p>
    <w:p w:rsidR="008D29ED" w:rsidRPr="00CA13ED" w:rsidRDefault="008D29ED" w:rsidP="00CA13ED">
      <w:pPr>
        <w:autoSpaceDE w:val="0"/>
        <w:autoSpaceDN w:val="0"/>
        <w:adjustRightInd w:val="0"/>
        <w:ind w:firstLine="567"/>
        <w:jc w:val="both"/>
        <w:rPr>
          <w:szCs w:val="28"/>
        </w:rPr>
      </w:pPr>
      <w:r w:rsidRPr="00CA13ED">
        <w:rPr>
          <w:szCs w:val="28"/>
        </w:rPr>
        <w:t>Выходные дни: Суббота, Воскресенье.</w:t>
      </w:r>
    </w:p>
    <w:p w:rsidR="00002AAF" w:rsidRPr="00CA13ED" w:rsidRDefault="00002AAF" w:rsidP="00CA13ED">
      <w:pPr>
        <w:autoSpaceDE w:val="0"/>
        <w:autoSpaceDN w:val="0"/>
        <w:adjustRightInd w:val="0"/>
        <w:ind w:firstLine="567"/>
        <w:jc w:val="both"/>
        <w:rPr>
          <w:szCs w:val="28"/>
        </w:rPr>
      </w:pPr>
    </w:p>
    <w:p w:rsidR="00002AAF" w:rsidRPr="00CA13ED" w:rsidRDefault="00002AAF" w:rsidP="00CA13ED">
      <w:pPr>
        <w:widowControl w:val="0"/>
        <w:numPr>
          <w:ilvl w:val="0"/>
          <w:numId w:val="2"/>
        </w:numPr>
        <w:autoSpaceDE w:val="0"/>
        <w:autoSpaceDN w:val="0"/>
        <w:adjustRightInd w:val="0"/>
        <w:jc w:val="both"/>
        <w:rPr>
          <w:bCs/>
          <w:szCs w:val="28"/>
        </w:rPr>
      </w:pPr>
      <w:r w:rsidRPr="00CA13ED">
        <w:rPr>
          <w:bCs/>
          <w:szCs w:val="28"/>
        </w:rPr>
        <w:t xml:space="preserve">Стандарт предоставления муниципальной услуги </w:t>
      </w:r>
    </w:p>
    <w:p w:rsidR="00530B02" w:rsidRPr="00CA13ED" w:rsidRDefault="00530B02" w:rsidP="00CA13ED">
      <w:pPr>
        <w:widowControl w:val="0"/>
        <w:autoSpaceDE w:val="0"/>
        <w:autoSpaceDN w:val="0"/>
        <w:adjustRightInd w:val="0"/>
        <w:ind w:left="360"/>
        <w:jc w:val="both"/>
        <w:rPr>
          <w:bCs/>
          <w:szCs w:val="28"/>
        </w:rPr>
      </w:pPr>
    </w:p>
    <w:p w:rsidR="00002AAF" w:rsidRPr="00CA13ED" w:rsidRDefault="00002AAF" w:rsidP="00CA13ED">
      <w:pPr>
        <w:autoSpaceDE w:val="0"/>
        <w:autoSpaceDN w:val="0"/>
        <w:adjustRightInd w:val="0"/>
        <w:jc w:val="both"/>
        <w:rPr>
          <w:szCs w:val="28"/>
        </w:rPr>
      </w:pPr>
      <w:r w:rsidRPr="00CA13ED">
        <w:rPr>
          <w:bCs/>
          <w:szCs w:val="28"/>
        </w:rPr>
        <w:t xml:space="preserve"> </w:t>
      </w:r>
      <w:r w:rsidR="00530B02" w:rsidRPr="00CA13ED">
        <w:rPr>
          <w:bCs/>
          <w:szCs w:val="28"/>
        </w:rPr>
        <w:tab/>
      </w:r>
      <w:r w:rsidR="00094E74" w:rsidRPr="00CA13ED">
        <w:rPr>
          <w:bCs/>
          <w:szCs w:val="28"/>
        </w:rPr>
        <w:t>2</w:t>
      </w:r>
      <w:r w:rsidR="00530B02" w:rsidRPr="00CA13ED">
        <w:rPr>
          <w:bCs/>
          <w:szCs w:val="28"/>
        </w:rPr>
        <w:t>.</w:t>
      </w:r>
      <w:r w:rsidR="00094E74" w:rsidRPr="00CA13ED">
        <w:rPr>
          <w:bCs/>
          <w:szCs w:val="28"/>
        </w:rPr>
        <w:t>1.</w:t>
      </w:r>
      <w:r w:rsidR="00530B02" w:rsidRPr="00CA13ED">
        <w:rPr>
          <w:bCs/>
          <w:szCs w:val="28"/>
        </w:rPr>
        <w:t xml:space="preserve"> </w:t>
      </w:r>
      <w:r w:rsidR="004D501F" w:rsidRPr="00CA13ED">
        <w:rPr>
          <w:szCs w:val="28"/>
        </w:rPr>
        <w:t>Муниципальная</w:t>
      </w:r>
      <w:r w:rsidR="00530B02" w:rsidRPr="00CA13ED">
        <w:rPr>
          <w:szCs w:val="28"/>
        </w:rPr>
        <w:t xml:space="preserve"> услуг</w:t>
      </w:r>
      <w:r w:rsidR="004D501F" w:rsidRPr="00CA13ED">
        <w:rPr>
          <w:szCs w:val="28"/>
        </w:rPr>
        <w:t>а:</w:t>
      </w:r>
      <w:r w:rsidR="00530B02" w:rsidRPr="00CA13ED">
        <w:rPr>
          <w:szCs w:val="28"/>
        </w:rPr>
        <w:t xml:space="preserve"> «</w:t>
      </w:r>
      <w:r w:rsidR="00CA13ED" w:rsidRPr="00CA13ED">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 создания крестьянского (фермерского) хозяйства</w:t>
      </w:r>
      <w:r w:rsidR="004D501F" w:rsidRPr="00CA13ED">
        <w:rPr>
          <w:szCs w:val="28"/>
        </w:rPr>
        <w:t>»</w:t>
      </w:r>
      <w:r w:rsidR="00530B02" w:rsidRPr="00CA13ED">
        <w:rPr>
          <w:szCs w:val="28"/>
        </w:rPr>
        <w:t xml:space="preserve"> предоставляет</w:t>
      </w:r>
      <w:r w:rsidR="004D501F" w:rsidRPr="00CA13ED">
        <w:rPr>
          <w:szCs w:val="28"/>
        </w:rPr>
        <w:t>ся</w:t>
      </w:r>
      <w:r w:rsidR="00530B02" w:rsidRPr="00CA13ED">
        <w:rPr>
          <w:szCs w:val="28"/>
        </w:rPr>
        <w:t xml:space="preserve"> </w:t>
      </w:r>
      <w:r w:rsidR="0091312D" w:rsidRPr="00CA13ED">
        <w:rPr>
          <w:szCs w:val="28"/>
        </w:rPr>
        <w:t xml:space="preserve">Администрацией </w:t>
      </w:r>
      <w:r w:rsidR="001E7ADB" w:rsidRPr="00CA13ED">
        <w:rPr>
          <w:szCs w:val="28"/>
        </w:rPr>
        <w:t>Красновског</w:t>
      </w:r>
      <w:r w:rsidR="006C7A30" w:rsidRPr="00CA13ED">
        <w:rPr>
          <w:szCs w:val="28"/>
        </w:rPr>
        <w:t xml:space="preserve">о </w:t>
      </w:r>
      <w:r w:rsidR="0091312D" w:rsidRPr="00CA13ED">
        <w:rPr>
          <w:szCs w:val="28"/>
        </w:rPr>
        <w:t xml:space="preserve">сельского поселения </w:t>
      </w:r>
      <w:r w:rsidR="00530B02" w:rsidRPr="00CA13ED">
        <w:rPr>
          <w:szCs w:val="28"/>
        </w:rPr>
        <w:t>(Администрация)</w:t>
      </w:r>
      <w:r w:rsidR="004D501F" w:rsidRPr="00CA13ED">
        <w:rPr>
          <w:szCs w:val="28"/>
        </w:rPr>
        <w:t>.</w:t>
      </w:r>
    </w:p>
    <w:p w:rsidR="004D501F" w:rsidRPr="00CA13ED" w:rsidRDefault="001900AA" w:rsidP="00CA13ED">
      <w:pPr>
        <w:autoSpaceDE w:val="0"/>
        <w:autoSpaceDN w:val="0"/>
        <w:adjustRightInd w:val="0"/>
        <w:jc w:val="both"/>
        <w:rPr>
          <w:szCs w:val="28"/>
        </w:rPr>
      </w:pPr>
      <w:r w:rsidRPr="00CA13ED">
        <w:rPr>
          <w:szCs w:val="28"/>
        </w:rPr>
        <w:tab/>
      </w:r>
      <w:r w:rsidR="004D501F" w:rsidRPr="00CA13ED">
        <w:rPr>
          <w:szCs w:val="28"/>
        </w:rPr>
        <w:t>2.2. В предоставлении муниципальной услуги задействованы также следующие органы и организации (далее - органы и организации, участвующие в процессе</w:t>
      </w:r>
      <w:r w:rsidR="00CA13ED">
        <w:rPr>
          <w:szCs w:val="28"/>
        </w:rPr>
        <w:t xml:space="preserve"> оказания муниципальной услуги).</w:t>
      </w:r>
    </w:p>
    <w:p w:rsidR="00F2441C" w:rsidRPr="00CA13ED" w:rsidRDefault="00094E74" w:rsidP="00CA13ED">
      <w:pPr>
        <w:autoSpaceDE w:val="0"/>
        <w:autoSpaceDN w:val="0"/>
        <w:adjustRightInd w:val="0"/>
        <w:ind w:firstLine="567"/>
        <w:jc w:val="both"/>
        <w:rPr>
          <w:szCs w:val="28"/>
        </w:rPr>
      </w:pPr>
      <w:r w:rsidRPr="00CA13ED">
        <w:rPr>
          <w:szCs w:val="28"/>
        </w:rPr>
        <w:t>2.</w:t>
      </w:r>
      <w:r w:rsidR="004D501F" w:rsidRPr="00CA13ED">
        <w:rPr>
          <w:szCs w:val="28"/>
        </w:rPr>
        <w:t>3</w:t>
      </w:r>
      <w:r w:rsidR="00404BB3" w:rsidRPr="00CA13ED">
        <w:rPr>
          <w:i/>
          <w:szCs w:val="28"/>
        </w:rPr>
        <w:t xml:space="preserve">. </w:t>
      </w:r>
      <w:r w:rsidR="004D501F" w:rsidRPr="00CA13ED">
        <w:rPr>
          <w:i/>
          <w:szCs w:val="28"/>
        </w:rPr>
        <w:t xml:space="preserve"> </w:t>
      </w:r>
      <w:r w:rsidR="0091312D" w:rsidRPr="00CA13ED">
        <w:rPr>
          <w:szCs w:val="28"/>
        </w:rPr>
        <w:t xml:space="preserve">Администрация </w:t>
      </w:r>
      <w:r w:rsidR="001E7ADB" w:rsidRPr="00CA13ED">
        <w:rPr>
          <w:szCs w:val="28"/>
        </w:rPr>
        <w:t>Красновского</w:t>
      </w:r>
      <w:r w:rsidR="006C7A30" w:rsidRPr="00CA13ED">
        <w:rPr>
          <w:szCs w:val="28"/>
        </w:rPr>
        <w:t xml:space="preserve"> </w:t>
      </w:r>
      <w:r w:rsidR="0091312D" w:rsidRPr="00CA13ED">
        <w:rPr>
          <w:szCs w:val="28"/>
        </w:rPr>
        <w:t xml:space="preserve">сельского поселения </w:t>
      </w:r>
      <w:r w:rsidR="00404BB3" w:rsidRPr="00CA13ED">
        <w:rPr>
          <w:szCs w:val="28"/>
        </w:rPr>
        <w:t>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w:t>
      </w:r>
      <w:r w:rsidR="00F2441C" w:rsidRPr="00CA13ED">
        <w:rPr>
          <w:szCs w:val="28"/>
        </w:rPr>
        <w:t xml:space="preserve"> если такие документы включены в перечень необходимых и обязательных</w:t>
      </w:r>
      <w:r w:rsidR="00B3209C" w:rsidRPr="00CA13ED">
        <w:rPr>
          <w:szCs w:val="28"/>
        </w:rPr>
        <w:t>.</w:t>
      </w:r>
    </w:p>
    <w:p w:rsidR="002057B1" w:rsidRPr="00CA13ED" w:rsidRDefault="002057B1" w:rsidP="00CA13ED">
      <w:pPr>
        <w:autoSpaceDE w:val="0"/>
        <w:autoSpaceDN w:val="0"/>
        <w:adjustRightInd w:val="0"/>
        <w:ind w:firstLine="567"/>
        <w:jc w:val="both"/>
        <w:rPr>
          <w:bCs/>
          <w:szCs w:val="28"/>
        </w:rPr>
      </w:pPr>
      <w:r w:rsidRPr="00CA13ED">
        <w:rPr>
          <w:bCs/>
          <w:szCs w:val="28"/>
        </w:rPr>
        <w:t>2.4.</w:t>
      </w:r>
      <w:r w:rsidRPr="00CA13ED">
        <w:rPr>
          <w:bCs/>
          <w:szCs w:val="28"/>
        </w:rPr>
        <w:tab/>
        <w:t>Результат предоставления муниципальной услуги.</w:t>
      </w:r>
    </w:p>
    <w:p w:rsidR="002057B1" w:rsidRPr="00CA13ED" w:rsidRDefault="002057B1" w:rsidP="00CA13ED">
      <w:pPr>
        <w:autoSpaceDE w:val="0"/>
        <w:autoSpaceDN w:val="0"/>
        <w:adjustRightInd w:val="0"/>
        <w:ind w:firstLine="567"/>
        <w:jc w:val="both"/>
        <w:rPr>
          <w:szCs w:val="28"/>
        </w:rPr>
      </w:pPr>
      <w:r w:rsidRPr="00CA13ED">
        <w:rPr>
          <w:szCs w:val="28"/>
        </w:rPr>
        <w:t xml:space="preserve">Результатом предоставления муниципальной услуги является </w:t>
      </w:r>
      <w:r w:rsidR="008F61AD" w:rsidRPr="00CA13ED">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r w:rsidRPr="00CA13ED">
        <w:rPr>
          <w:szCs w:val="28"/>
        </w:rPr>
        <w:t>.</w:t>
      </w:r>
    </w:p>
    <w:p w:rsidR="002057B1" w:rsidRPr="00CA13ED" w:rsidRDefault="002057B1" w:rsidP="00CA13ED">
      <w:pPr>
        <w:autoSpaceDE w:val="0"/>
        <w:autoSpaceDN w:val="0"/>
        <w:adjustRightInd w:val="0"/>
        <w:ind w:firstLine="567"/>
        <w:jc w:val="both"/>
        <w:rPr>
          <w:szCs w:val="28"/>
        </w:rPr>
      </w:pPr>
      <w:r w:rsidRPr="00CA13ED">
        <w:rPr>
          <w:szCs w:val="28"/>
        </w:rPr>
        <w:t>Процедура предоставления услуги завершается путем получения заявителем:</w:t>
      </w:r>
    </w:p>
    <w:p w:rsidR="002057B1" w:rsidRPr="00CA13ED" w:rsidRDefault="002057B1" w:rsidP="00CA13ED">
      <w:pPr>
        <w:autoSpaceDE w:val="0"/>
        <w:autoSpaceDN w:val="0"/>
        <w:adjustRightInd w:val="0"/>
        <w:ind w:firstLine="567"/>
        <w:jc w:val="both"/>
        <w:rPr>
          <w:szCs w:val="28"/>
        </w:rPr>
      </w:pPr>
      <w:r w:rsidRPr="00CA13ED">
        <w:rPr>
          <w:szCs w:val="28"/>
        </w:rPr>
        <w:t xml:space="preserve">- </w:t>
      </w:r>
      <w:r w:rsidR="00E06EB1" w:rsidRPr="00CA13ED">
        <w:rPr>
          <w:szCs w:val="28"/>
        </w:rPr>
        <w:t>Решение 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r w:rsidRPr="00CA13ED">
        <w:rPr>
          <w:szCs w:val="28"/>
        </w:rPr>
        <w:t>;</w:t>
      </w:r>
    </w:p>
    <w:p w:rsidR="002057B1" w:rsidRPr="00CA13ED" w:rsidRDefault="002057B1" w:rsidP="00CA13ED">
      <w:pPr>
        <w:ind w:firstLine="567"/>
        <w:jc w:val="both"/>
        <w:rPr>
          <w:szCs w:val="28"/>
        </w:rPr>
      </w:pPr>
      <w:r w:rsidRPr="00CA13ED">
        <w:rPr>
          <w:szCs w:val="28"/>
        </w:rPr>
        <w:t>- уведомления об отказе в предоставлении услуги.</w:t>
      </w:r>
    </w:p>
    <w:p w:rsidR="003229A9" w:rsidRPr="00CA13ED" w:rsidRDefault="003229A9" w:rsidP="00CA13ED">
      <w:pPr>
        <w:autoSpaceDE w:val="0"/>
        <w:autoSpaceDN w:val="0"/>
        <w:adjustRightInd w:val="0"/>
        <w:ind w:firstLine="567"/>
        <w:jc w:val="both"/>
        <w:rPr>
          <w:bCs/>
          <w:szCs w:val="28"/>
        </w:rPr>
      </w:pPr>
      <w:r w:rsidRPr="00CA13ED">
        <w:rPr>
          <w:szCs w:val="28"/>
        </w:rPr>
        <w:t>2.5.</w:t>
      </w:r>
      <w:r w:rsidRPr="00CA13ED">
        <w:rPr>
          <w:szCs w:val="28"/>
        </w:rPr>
        <w:tab/>
        <w:t xml:space="preserve">Срок предоставления услуги не превышает </w:t>
      </w:r>
      <w:r w:rsidR="00E06EB1" w:rsidRPr="00CA13ED">
        <w:rPr>
          <w:szCs w:val="28"/>
        </w:rPr>
        <w:t>30</w:t>
      </w:r>
      <w:r w:rsidRPr="00CA13ED">
        <w:rPr>
          <w:szCs w:val="28"/>
        </w:rPr>
        <w:t xml:space="preserve"> </w:t>
      </w:r>
      <w:r w:rsidR="00E06EB1" w:rsidRPr="00CA13ED">
        <w:rPr>
          <w:szCs w:val="28"/>
        </w:rPr>
        <w:t>рабочих</w:t>
      </w:r>
      <w:r w:rsidRPr="00CA13ED">
        <w:rPr>
          <w:szCs w:val="28"/>
        </w:rPr>
        <w:t xml:space="preserve"> дней.</w:t>
      </w:r>
    </w:p>
    <w:p w:rsidR="00002AAF" w:rsidRPr="00CA13ED" w:rsidRDefault="00B3209C" w:rsidP="00CA13ED">
      <w:pPr>
        <w:autoSpaceDE w:val="0"/>
        <w:autoSpaceDN w:val="0"/>
        <w:adjustRightInd w:val="0"/>
        <w:ind w:firstLine="567"/>
        <w:jc w:val="both"/>
        <w:rPr>
          <w:szCs w:val="28"/>
        </w:rPr>
      </w:pPr>
      <w:r w:rsidRPr="00CA13ED">
        <w:rPr>
          <w:szCs w:val="28"/>
        </w:rPr>
        <w:t>2.</w:t>
      </w:r>
      <w:r w:rsidR="003229A9" w:rsidRPr="00CA13ED">
        <w:rPr>
          <w:szCs w:val="28"/>
        </w:rPr>
        <w:t>6</w:t>
      </w:r>
      <w:r w:rsidRPr="00CA13ED">
        <w:rPr>
          <w:szCs w:val="28"/>
        </w:rPr>
        <w:t>.</w:t>
      </w:r>
      <w:r w:rsidR="003501CB" w:rsidRPr="00CA13ED">
        <w:rPr>
          <w:szCs w:val="28"/>
        </w:rPr>
        <w:tab/>
      </w:r>
      <w:r w:rsidR="00232C28" w:rsidRPr="00CA13ED">
        <w:rPr>
          <w:szCs w:val="28"/>
        </w:rPr>
        <w:t>П</w:t>
      </w:r>
      <w:r w:rsidR="00002AAF" w:rsidRPr="00CA13ED">
        <w:rPr>
          <w:szCs w:val="28"/>
        </w:rPr>
        <w:t>редоставлени</w:t>
      </w:r>
      <w:r w:rsidR="00232C28" w:rsidRPr="00CA13ED">
        <w:rPr>
          <w:szCs w:val="28"/>
        </w:rPr>
        <w:t>е</w:t>
      </w:r>
      <w:r w:rsidR="00002AAF" w:rsidRPr="00CA13ED">
        <w:rPr>
          <w:szCs w:val="28"/>
        </w:rPr>
        <w:t xml:space="preserve"> муниципальной услуги</w:t>
      </w:r>
      <w:r w:rsidR="00426F85" w:rsidRPr="00CA13ED">
        <w:rPr>
          <w:rFonts w:eastAsia="Calibri"/>
          <w:szCs w:val="28"/>
          <w:lang w:eastAsia="en-US"/>
        </w:rPr>
        <w:t xml:space="preserve"> </w:t>
      </w:r>
      <w:r w:rsidR="00002AAF" w:rsidRPr="00CA13ED">
        <w:rPr>
          <w:szCs w:val="28"/>
        </w:rPr>
        <w:t>осуществляются в соответствии с:</w:t>
      </w:r>
    </w:p>
    <w:p w:rsidR="008D29ED" w:rsidRPr="00CA13ED" w:rsidRDefault="008D29ED" w:rsidP="00CA13ED">
      <w:pPr>
        <w:keepNext/>
        <w:widowControl w:val="0"/>
        <w:jc w:val="both"/>
        <w:rPr>
          <w:szCs w:val="28"/>
        </w:rPr>
      </w:pPr>
      <w:r w:rsidRPr="00CA13ED">
        <w:rPr>
          <w:szCs w:val="28"/>
        </w:rPr>
        <w:t xml:space="preserve">- </w:t>
      </w:r>
      <w:r w:rsidR="003E24F8" w:rsidRPr="00CA13ED">
        <w:rPr>
          <w:szCs w:val="28"/>
        </w:rPr>
        <w:t>Земельный кодекс РФ</w:t>
      </w:r>
      <w:r w:rsidR="00807C1F" w:rsidRPr="00CA13ED">
        <w:rPr>
          <w:szCs w:val="28"/>
        </w:rPr>
        <w:t xml:space="preserve"> (п. 2, 5, 6 ст. 34)</w:t>
      </w:r>
      <w:r w:rsidR="001E49CE" w:rsidRPr="00CA13ED">
        <w:rPr>
          <w:szCs w:val="28"/>
        </w:rPr>
        <w:t xml:space="preserve"> (опубликовано в № 44, ст. 4147, «Парламентская газета» № 204-205, 30.10.2001, «Российская газета», № 211-212, 30.10.2001)</w:t>
      </w:r>
      <w:r w:rsidR="003E24F8" w:rsidRPr="00CA13ED">
        <w:rPr>
          <w:szCs w:val="28"/>
        </w:rPr>
        <w:t xml:space="preserve">; </w:t>
      </w:r>
    </w:p>
    <w:p w:rsidR="00E06EB1" w:rsidRPr="00CA13ED" w:rsidRDefault="008D29ED" w:rsidP="00CA13ED">
      <w:pPr>
        <w:keepNext/>
        <w:widowControl w:val="0"/>
        <w:jc w:val="both"/>
        <w:rPr>
          <w:szCs w:val="28"/>
        </w:rPr>
      </w:pPr>
      <w:r w:rsidRPr="00CA13ED">
        <w:rPr>
          <w:szCs w:val="28"/>
        </w:rPr>
        <w:t xml:space="preserve">- </w:t>
      </w:r>
      <w:r w:rsidR="00E06EB1" w:rsidRPr="00CA13ED">
        <w:rPr>
          <w:color w:val="000000"/>
          <w:szCs w:val="28"/>
        </w:rPr>
        <w:t>Областным законом от 22.07.2003 № 19-ЗС «О регулировании земельных отношений в Ростовской области»</w:t>
      </w:r>
      <w:r w:rsidR="00E06EB1" w:rsidRPr="00CA13ED">
        <w:rPr>
          <w:szCs w:val="28"/>
        </w:rPr>
        <w:t>;</w:t>
      </w:r>
    </w:p>
    <w:p w:rsidR="00002AAF" w:rsidRPr="00CA13ED" w:rsidRDefault="00232C28" w:rsidP="00CA13ED">
      <w:pPr>
        <w:autoSpaceDE w:val="0"/>
        <w:autoSpaceDN w:val="0"/>
        <w:adjustRightInd w:val="0"/>
        <w:ind w:firstLine="567"/>
        <w:jc w:val="both"/>
        <w:rPr>
          <w:bCs/>
          <w:szCs w:val="28"/>
        </w:rPr>
      </w:pPr>
      <w:r w:rsidRPr="00CA13ED">
        <w:rPr>
          <w:bCs/>
          <w:szCs w:val="28"/>
        </w:rPr>
        <w:t>2.7</w:t>
      </w:r>
      <w:r w:rsidR="00002AAF" w:rsidRPr="00CA13ED">
        <w:rPr>
          <w:bCs/>
          <w:szCs w:val="28"/>
        </w:rPr>
        <w:t>.</w:t>
      </w:r>
      <w:r w:rsidR="003501CB" w:rsidRPr="00CA13ED">
        <w:rPr>
          <w:bCs/>
          <w:szCs w:val="28"/>
        </w:rPr>
        <w:tab/>
      </w:r>
      <w:r w:rsidR="00002AAF" w:rsidRPr="00CA13ED">
        <w:rPr>
          <w:bCs/>
          <w:szCs w:val="28"/>
        </w:rPr>
        <w:t>Перечень документов, необходимых для получения муниципальных услуг</w:t>
      </w:r>
      <w:r w:rsidR="00580B9C" w:rsidRPr="00CA13ED">
        <w:rPr>
          <w:bCs/>
          <w:szCs w:val="28"/>
        </w:rPr>
        <w:t>.</w:t>
      </w:r>
    </w:p>
    <w:p w:rsidR="00D46FAA" w:rsidRPr="00CA13ED" w:rsidRDefault="00002AAF" w:rsidP="00CA13ED">
      <w:pPr>
        <w:autoSpaceDE w:val="0"/>
        <w:autoSpaceDN w:val="0"/>
        <w:adjustRightInd w:val="0"/>
        <w:ind w:firstLine="567"/>
        <w:jc w:val="both"/>
        <w:rPr>
          <w:szCs w:val="28"/>
        </w:rPr>
      </w:pPr>
      <w:r w:rsidRPr="00CA13ED">
        <w:rPr>
          <w:szCs w:val="28"/>
        </w:rPr>
        <w:t>Перечень документов, необходимых для получения муниципальной услуги</w:t>
      </w:r>
      <w:r w:rsidR="00D46FAA" w:rsidRPr="00CA13ED">
        <w:rPr>
          <w:szCs w:val="28"/>
        </w:rPr>
        <w:t>:</w:t>
      </w:r>
    </w:p>
    <w:p w:rsidR="0091312D" w:rsidRPr="00CA13ED" w:rsidRDefault="0091312D" w:rsidP="00CA13ED">
      <w:pPr>
        <w:jc w:val="both"/>
        <w:rPr>
          <w:szCs w:val="28"/>
        </w:rPr>
      </w:pPr>
      <w:r w:rsidRPr="00CA13ED">
        <w:rPr>
          <w:szCs w:val="28"/>
        </w:rPr>
        <w:t>1. Заявление о постановке на учет в целях бесплатного предоставления земельного участка в собственность</w:t>
      </w:r>
    </w:p>
    <w:p w:rsidR="0091312D" w:rsidRPr="00CA13ED" w:rsidRDefault="0091312D" w:rsidP="00CA13ED">
      <w:pPr>
        <w:jc w:val="both"/>
        <w:rPr>
          <w:szCs w:val="28"/>
        </w:rPr>
      </w:pPr>
      <w:r w:rsidRPr="00CA13ED">
        <w:rPr>
          <w:szCs w:val="28"/>
        </w:rPr>
        <w:t xml:space="preserve">2. Документ, </w:t>
      </w:r>
      <w:r w:rsidR="00CA13ED" w:rsidRPr="00CA13ED">
        <w:rPr>
          <w:szCs w:val="28"/>
        </w:rPr>
        <w:t>удостоверяющий личность</w:t>
      </w:r>
      <w:r w:rsidRPr="00CA13ED">
        <w:rPr>
          <w:szCs w:val="28"/>
        </w:rPr>
        <w:t xml:space="preserve"> заявителя </w:t>
      </w:r>
      <w:r w:rsidR="00CA13ED" w:rsidRPr="00CA13ED">
        <w:rPr>
          <w:szCs w:val="28"/>
        </w:rPr>
        <w:t>или представителя</w:t>
      </w:r>
      <w:r w:rsidRPr="00CA13ED">
        <w:rPr>
          <w:szCs w:val="28"/>
        </w:rPr>
        <w:t xml:space="preserve"> заявителя*: </w:t>
      </w:r>
    </w:p>
    <w:p w:rsidR="0091312D" w:rsidRPr="00CA13ED" w:rsidRDefault="0091312D" w:rsidP="00CA13ED">
      <w:pPr>
        <w:jc w:val="both"/>
        <w:rPr>
          <w:szCs w:val="28"/>
        </w:rPr>
      </w:pPr>
      <w:r w:rsidRPr="00CA13ED">
        <w:rPr>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91312D" w:rsidRPr="00CA13ED" w:rsidRDefault="0091312D" w:rsidP="00CA13ED">
      <w:pPr>
        <w:jc w:val="both"/>
        <w:rPr>
          <w:szCs w:val="28"/>
        </w:rPr>
      </w:pPr>
      <w:r w:rsidRPr="00CA13ED">
        <w:rPr>
          <w:szCs w:val="28"/>
        </w:rPr>
        <w:t>2.2. Временное удостоверение личности (для граждан Российской Федерации)</w:t>
      </w:r>
    </w:p>
    <w:p w:rsidR="0091312D" w:rsidRPr="00CA13ED" w:rsidRDefault="0091312D" w:rsidP="00CA13ED">
      <w:pPr>
        <w:jc w:val="both"/>
        <w:rPr>
          <w:szCs w:val="28"/>
        </w:rPr>
      </w:pPr>
      <w:r w:rsidRPr="00CA13ED">
        <w:rPr>
          <w:szCs w:val="28"/>
        </w:rPr>
        <w:t>3. Документ, удостоверяющий права (полномочия) представителя физического лица, если с заявлением обращается представитель заявителя *</w:t>
      </w:r>
    </w:p>
    <w:p w:rsidR="0091312D" w:rsidRPr="00CA13ED" w:rsidRDefault="0091312D" w:rsidP="00CA13ED">
      <w:pPr>
        <w:jc w:val="both"/>
        <w:rPr>
          <w:szCs w:val="28"/>
        </w:rPr>
      </w:pPr>
      <w:r w:rsidRPr="00CA13ED">
        <w:rPr>
          <w:szCs w:val="28"/>
        </w:rPr>
        <w:t>3.1. Доверенность, оформленная в установленном законом порядке, на представление интересов заявителя</w:t>
      </w:r>
    </w:p>
    <w:p w:rsidR="0091312D" w:rsidRPr="00CA13ED" w:rsidRDefault="0091312D" w:rsidP="00CA13ED">
      <w:pPr>
        <w:jc w:val="both"/>
        <w:rPr>
          <w:szCs w:val="28"/>
        </w:rPr>
      </w:pPr>
      <w:r w:rsidRPr="00CA13ED">
        <w:rPr>
          <w:szCs w:val="28"/>
        </w:rPr>
        <w:t>3.2. Свидетельство о рождении</w:t>
      </w:r>
    </w:p>
    <w:p w:rsidR="0091312D" w:rsidRPr="00CA13ED" w:rsidRDefault="0091312D" w:rsidP="00CA13ED">
      <w:pPr>
        <w:jc w:val="both"/>
        <w:rPr>
          <w:szCs w:val="28"/>
        </w:rPr>
      </w:pPr>
      <w:r w:rsidRPr="00CA13ED">
        <w:rPr>
          <w:szCs w:val="28"/>
        </w:rPr>
        <w:t>3.3. Свидетельство об усыновлении</w:t>
      </w:r>
    </w:p>
    <w:p w:rsidR="0091312D" w:rsidRPr="00CA13ED" w:rsidRDefault="0091312D" w:rsidP="00CA13ED">
      <w:pPr>
        <w:jc w:val="both"/>
        <w:rPr>
          <w:szCs w:val="28"/>
        </w:rPr>
      </w:pPr>
      <w:r w:rsidRPr="00CA13ED">
        <w:rPr>
          <w:szCs w:val="28"/>
        </w:rPr>
        <w:t>3.4. Акт органа опеки и попечительства о назначении опекуна или попечителя</w:t>
      </w:r>
    </w:p>
    <w:p w:rsidR="0091312D" w:rsidRPr="00CA13ED" w:rsidRDefault="0091312D" w:rsidP="00CA13ED">
      <w:pPr>
        <w:jc w:val="both"/>
        <w:rPr>
          <w:szCs w:val="28"/>
        </w:rPr>
      </w:pPr>
      <w:r w:rsidRPr="00CA13ED">
        <w:rPr>
          <w:szCs w:val="28"/>
        </w:rPr>
        <w:t>4. Свидетельство о рождении ребенка (на каждого ребенка)</w:t>
      </w:r>
    </w:p>
    <w:p w:rsidR="0091312D" w:rsidRPr="00CA13ED" w:rsidRDefault="0091312D" w:rsidP="00CA13ED">
      <w:pPr>
        <w:jc w:val="both"/>
        <w:rPr>
          <w:szCs w:val="28"/>
        </w:rPr>
      </w:pPr>
      <w:r w:rsidRPr="00CA13ED">
        <w:rPr>
          <w:szCs w:val="28"/>
        </w:rPr>
        <w:t>5. Свидетельство об усыновлении (удочерении) в случае наличия усыновленного ребенка (на каждого ребенка (при необходимости))</w:t>
      </w:r>
    </w:p>
    <w:p w:rsidR="0091312D" w:rsidRPr="00CA13ED" w:rsidRDefault="0091312D" w:rsidP="00CA13ED">
      <w:pPr>
        <w:jc w:val="both"/>
        <w:rPr>
          <w:szCs w:val="28"/>
        </w:rPr>
      </w:pPr>
      <w:r w:rsidRPr="00CA13ED">
        <w:rPr>
          <w:szCs w:val="28"/>
        </w:rPr>
        <w:t xml:space="preserve">6. Правовой акт об установлении над ребенком опеки или попечительства (на каждого </w:t>
      </w:r>
      <w:r w:rsidR="00CA13ED" w:rsidRPr="00CA13ED">
        <w:rPr>
          <w:szCs w:val="28"/>
        </w:rPr>
        <w:t>ребенка (</w:t>
      </w:r>
      <w:r w:rsidRPr="00CA13ED">
        <w:rPr>
          <w:szCs w:val="28"/>
        </w:rPr>
        <w:t>при необходимости))</w:t>
      </w:r>
    </w:p>
    <w:p w:rsidR="0091312D" w:rsidRPr="00CA13ED" w:rsidRDefault="0091312D" w:rsidP="00CA13ED">
      <w:pPr>
        <w:jc w:val="both"/>
        <w:rPr>
          <w:szCs w:val="28"/>
        </w:rPr>
      </w:pPr>
      <w:r w:rsidRPr="00CA13ED">
        <w:rPr>
          <w:szCs w:val="28"/>
        </w:rPr>
        <w:t xml:space="preserve">7. Свидетельство об установлении отцовства (на каждого </w:t>
      </w:r>
      <w:r w:rsidR="00CA13ED" w:rsidRPr="00CA13ED">
        <w:rPr>
          <w:szCs w:val="28"/>
        </w:rPr>
        <w:t>ребенка (</w:t>
      </w:r>
      <w:r w:rsidRPr="00CA13ED">
        <w:rPr>
          <w:szCs w:val="28"/>
        </w:rPr>
        <w:t>при необходимости))</w:t>
      </w:r>
    </w:p>
    <w:p w:rsidR="0091312D" w:rsidRPr="00CA13ED" w:rsidRDefault="0091312D" w:rsidP="00CA13ED">
      <w:pPr>
        <w:jc w:val="both"/>
        <w:rPr>
          <w:szCs w:val="28"/>
        </w:rPr>
      </w:pPr>
      <w:r w:rsidRPr="00CA13ED">
        <w:rPr>
          <w:szCs w:val="28"/>
        </w:rPr>
        <w:t>8. Свидетельство о браке (расторжении брака) в случае несоответствия фамилий родителя и ребенка (детей)</w:t>
      </w:r>
    </w:p>
    <w:p w:rsidR="0091312D" w:rsidRPr="00CA13ED" w:rsidRDefault="0091312D" w:rsidP="00CA13ED">
      <w:pPr>
        <w:jc w:val="both"/>
        <w:rPr>
          <w:szCs w:val="28"/>
        </w:rPr>
      </w:pPr>
      <w:r w:rsidRPr="00CA13ED">
        <w:rPr>
          <w:szCs w:val="28"/>
        </w:rPr>
        <w:t>9. Справка с места жительства гражданина о составе семьи, подтверждающая совместное проживание со всеми детьми</w:t>
      </w:r>
    </w:p>
    <w:p w:rsidR="0091312D" w:rsidRPr="00CA13ED" w:rsidRDefault="0091312D" w:rsidP="00CA13ED">
      <w:pPr>
        <w:jc w:val="both"/>
        <w:rPr>
          <w:szCs w:val="28"/>
        </w:rPr>
      </w:pPr>
      <w:r w:rsidRPr="00CA13ED">
        <w:rPr>
          <w:szCs w:val="28"/>
        </w:rPr>
        <w:t>10. Решение о постановке на учет в целях бесплатного предоставления земельного участка в собственность</w:t>
      </w:r>
    </w:p>
    <w:p w:rsidR="0091312D" w:rsidRPr="00CA13ED" w:rsidRDefault="0091312D" w:rsidP="00CA13ED">
      <w:pPr>
        <w:jc w:val="both"/>
        <w:rPr>
          <w:szCs w:val="28"/>
        </w:rPr>
      </w:pPr>
      <w:r w:rsidRPr="00CA13ED">
        <w:rPr>
          <w:szCs w:val="28"/>
        </w:rPr>
        <w:t xml:space="preserve">Из перечня документов необходимых для получения муниципальной услуги в обязательном порядке предоставляются </w:t>
      </w:r>
      <w:r w:rsidR="00CA13ED" w:rsidRPr="00CA13ED">
        <w:rPr>
          <w:szCs w:val="28"/>
        </w:rPr>
        <w:t>заявителем документы</w:t>
      </w:r>
      <w:r w:rsidRPr="00CA13ED">
        <w:rPr>
          <w:szCs w:val="28"/>
        </w:rPr>
        <w:t>, указанных под номером 1,2,3,4,5,6,7,8,9.</w:t>
      </w:r>
    </w:p>
    <w:p w:rsidR="002612F1" w:rsidRPr="00CA13ED" w:rsidRDefault="002612F1" w:rsidP="00CA13ED">
      <w:pPr>
        <w:autoSpaceDE w:val="0"/>
        <w:autoSpaceDN w:val="0"/>
        <w:adjustRightInd w:val="0"/>
        <w:ind w:firstLine="567"/>
        <w:jc w:val="both"/>
        <w:rPr>
          <w:szCs w:val="28"/>
        </w:rPr>
      </w:pPr>
      <w:r w:rsidRPr="00CA13ED">
        <w:rPr>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7E0911" w:rsidRPr="00CA13ED" w:rsidRDefault="007E0911" w:rsidP="00CA13ED">
      <w:pPr>
        <w:autoSpaceDE w:val="0"/>
        <w:autoSpaceDN w:val="0"/>
        <w:adjustRightInd w:val="0"/>
        <w:ind w:firstLine="567"/>
        <w:jc w:val="both"/>
        <w:rPr>
          <w:szCs w:val="28"/>
        </w:rPr>
      </w:pPr>
      <w:r w:rsidRPr="00CA13ED">
        <w:rPr>
          <w:szCs w:val="28"/>
        </w:rPr>
        <w:t>2.8. Общие требования к оформлению документов, представляемых для предоставления муниципальной услуги:</w:t>
      </w:r>
    </w:p>
    <w:p w:rsidR="00567360" w:rsidRPr="00CA13ED" w:rsidRDefault="007E0911" w:rsidP="00CA13ED">
      <w:pPr>
        <w:autoSpaceDE w:val="0"/>
        <w:autoSpaceDN w:val="0"/>
        <w:adjustRightInd w:val="0"/>
        <w:ind w:firstLine="567"/>
        <w:jc w:val="both"/>
        <w:rPr>
          <w:szCs w:val="28"/>
        </w:rPr>
      </w:pPr>
      <w:r w:rsidRPr="00CA13ED">
        <w:rPr>
          <w:szCs w:val="28"/>
        </w:rPr>
        <w:t>- д</w:t>
      </w:r>
      <w:r w:rsidR="00567360" w:rsidRPr="00CA13ED">
        <w:rPr>
          <w:szCs w:val="28"/>
        </w:rPr>
        <w:t>окументы предоставляются на русском языке, либо име</w:t>
      </w:r>
      <w:r w:rsidRPr="00CA13ED">
        <w:rPr>
          <w:szCs w:val="28"/>
        </w:rPr>
        <w:t>ю</w:t>
      </w:r>
      <w:r w:rsidR="00567360" w:rsidRPr="00CA13ED">
        <w:rPr>
          <w:szCs w:val="28"/>
        </w:rPr>
        <w:t>т заверенный перевод на ру</w:t>
      </w:r>
      <w:r w:rsidRPr="00CA13ED">
        <w:rPr>
          <w:szCs w:val="28"/>
        </w:rPr>
        <w:t>сский язык;</w:t>
      </w:r>
    </w:p>
    <w:p w:rsidR="007E0911" w:rsidRPr="00CA13ED" w:rsidRDefault="007E0911" w:rsidP="00CA13ED">
      <w:pPr>
        <w:autoSpaceDE w:val="0"/>
        <w:autoSpaceDN w:val="0"/>
        <w:adjustRightInd w:val="0"/>
        <w:ind w:firstLine="567"/>
        <w:jc w:val="both"/>
        <w:rPr>
          <w:szCs w:val="28"/>
        </w:rPr>
      </w:pPr>
      <w:r w:rsidRPr="00CA13ED">
        <w:rPr>
          <w:szCs w:val="28"/>
        </w:rPr>
        <w:t>- наименование заявителя, адрес, перечень планируемых работ должны быть написаны полностью, разборчивым почерком;</w:t>
      </w:r>
    </w:p>
    <w:p w:rsidR="007E0911" w:rsidRPr="00CA13ED" w:rsidRDefault="007E0911" w:rsidP="00CA13ED">
      <w:pPr>
        <w:autoSpaceDE w:val="0"/>
        <w:autoSpaceDN w:val="0"/>
        <w:adjustRightInd w:val="0"/>
        <w:ind w:firstLine="567"/>
        <w:jc w:val="both"/>
        <w:rPr>
          <w:szCs w:val="28"/>
        </w:rPr>
      </w:pPr>
      <w:r w:rsidRPr="00CA13ED">
        <w:rPr>
          <w:szCs w:val="28"/>
        </w:rPr>
        <w:t xml:space="preserve">- исправления и подчистки в </w:t>
      </w:r>
      <w:r w:rsidR="00CA13ED" w:rsidRPr="00CA13ED">
        <w:rPr>
          <w:szCs w:val="28"/>
        </w:rPr>
        <w:t>заявлении и</w:t>
      </w:r>
      <w:r w:rsidRPr="00CA13ED">
        <w:rPr>
          <w:szCs w:val="28"/>
        </w:rPr>
        <w:t xml:space="preserve"> документах не допускаются;</w:t>
      </w:r>
    </w:p>
    <w:p w:rsidR="007E0911" w:rsidRPr="00CA13ED" w:rsidRDefault="007E0911" w:rsidP="00CA13ED">
      <w:pPr>
        <w:autoSpaceDE w:val="0"/>
        <w:autoSpaceDN w:val="0"/>
        <w:adjustRightInd w:val="0"/>
        <w:ind w:firstLine="567"/>
        <w:jc w:val="both"/>
        <w:rPr>
          <w:szCs w:val="28"/>
        </w:rPr>
      </w:pPr>
      <w:r w:rsidRPr="00CA13ED">
        <w:rPr>
          <w:szCs w:val="28"/>
        </w:rPr>
        <w:t>-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rsidR="00377290" w:rsidRPr="00CA13ED" w:rsidRDefault="002612F1" w:rsidP="00CA13ED">
      <w:pPr>
        <w:autoSpaceDE w:val="0"/>
        <w:autoSpaceDN w:val="0"/>
        <w:adjustRightInd w:val="0"/>
        <w:ind w:firstLine="567"/>
        <w:jc w:val="both"/>
        <w:rPr>
          <w:szCs w:val="28"/>
        </w:rPr>
      </w:pPr>
      <w:r w:rsidRPr="00CA13ED">
        <w:rPr>
          <w:szCs w:val="28"/>
        </w:rPr>
        <w:t>2.</w:t>
      </w:r>
      <w:r w:rsidR="007E0911" w:rsidRPr="00CA13ED">
        <w:rPr>
          <w:szCs w:val="28"/>
        </w:rPr>
        <w:t>9</w:t>
      </w:r>
      <w:r w:rsidRPr="00CA13ED">
        <w:rPr>
          <w:szCs w:val="28"/>
        </w:rPr>
        <w:t xml:space="preserve">. </w:t>
      </w:r>
      <w:r w:rsidR="00EB653C" w:rsidRPr="00CA13ED">
        <w:rPr>
          <w:szCs w:val="28"/>
        </w:rPr>
        <w:t>Документы могут быть представлены одним из следующих способов:</w:t>
      </w:r>
    </w:p>
    <w:p w:rsidR="00EB653C" w:rsidRPr="00CA13ED" w:rsidRDefault="00EB653C" w:rsidP="00CA13ED">
      <w:pPr>
        <w:autoSpaceDE w:val="0"/>
        <w:autoSpaceDN w:val="0"/>
        <w:adjustRightInd w:val="0"/>
        <w:ind w:firstLine="567"/>
        <w:jc w:val="both"/>
        <w:rPr>
          <w:szCs w:val="28"/>
        </w:rPr>
      </w:pPr>
      <w:r w:rsidRPr="00CA13ED">
        <w:rPr>
          <w:szCs w:val="28"/>
        </w:rPr>
        <w:t>- в письменной форме;</w:t>
      </w:r>
    </w:p>
    <w:p w:rsidR="00EB653C" w:rsidRPr="00CA13ED" w:rsidRDefault="00EB653C" w:rsidP="00CA13ED">
      <w:pPr>
        <w:autoSpaceDE w:val="0"/>
        <w:autoSpaceDN w:val="0"/>
        <w:adjustRightInd w:val="0"/>
        <w:ind w:firstLine="567"/>
        <w:jc w:val="both"/>
        <w:rPr>
          <w:szCs w:val="28"/>
        </w:rPr>
      </w:pPr>
      <w:r w:rsidRPr="00CA13ED">
        <w:rPr>
          <w:szCs w:val="28"/>
        </w:rPr>
        <w:t xml:space="preserve">- в форме </w:t>
      </w:r>
      <w:r w:rsidR="00D46FAA" w:rsidRPr="00CA13ED">
        <w:rPr>
          <w:szCs w:val="28"/>
        </w:rPr>
        <w:t xml:space="preserve">электронного документа (при наличии </w:t>
      </w:r>
      <w:r w:rsidR="002612F1" w:rsidRPr="00CA13ED">
        <w:rPr>
          <w:szCs w:val="28"/>
        </w:rPr>
        <w:t xml:space="preserve">электронной </w:t>
      </w:r>
      <w:r w:rsidR="00D46FAA" w:rsidRPr="00CA13ED">
        <w:rPr>
          <w:szCs w:val="28"/>
        </w:rPr>
        <w:t>цифровой подписи)</w:t>
      </w:r>
      <w:r w:rsidR="001900AA" w:rsidRPr="00CA13ED">
        <w:rPr>
          <w:szCs w:val="28"/>
        </w:rPr>
        <w:t>.</w:t>
      </w:r>
    </w:p>
    <w:p w:rsidR="00002AAF" w:rsidRPr="00CA13ED" w:rsidRDefault="00903DB2" w:rsidP="00CA13ED">
      <w:pPr>
        <w:autoSpaceDE w:val="0"/>
        <w:autoSpaceDN w:val="0"/>
        <w:adjustRightInd w:val="0"/>
        <w:ind w:firstLine="567"/>
        <w:jc w:val="both"/>
        <w:rPr>
          <w:bCs/>
          <w:szCs w:val="28"/>
        </w:rPr>
      </w:pPr>
      <w:r w:rsidRPr="00CA13ED">
        <w:rPr>
          <w:szCs w:val="28"/>
        </w:rPr>
        <w:t>2</w:t>
      </w:r>
      <w:r w:rsidR="00377290" w:rsidRPr="00CA13ED">
        <w:rPr>
          <w:szCs w:val="28"/>
        </w:rPr>
        <w:t>.</w:t>
      </w:r>
      <w:r w:rsidRPr="00CA13ED">
        <w:rPr>
          <w:szCs w:val="28"/>
        </w:rPr>
        <w:t>10.</w:t>
      </w:r>
      <w:r w:rsidR="002612F1" w:rsidRPr="00CA13ED">
        <w:rPr>
          <w:szCs w:val="28"/>
        </w:rPr>
        <w:t xml:space="preserve"> </w:t>
      </w:r>
      <w:r w:rsidR="00002AAF" w:rsidRPr="00CA13ED">
        <w:rPr>
          <w:bCs/>
          <w:szCs w:val="28"/>
        </w:rPr>
        <w:t xml:space="preserve">Перечень оснований для отказа </w:t>
      </w:r>
      <w:r w:rsidR="00CA13ED" w:rsidRPr="00CA13ED">
        <w:rPr>
          <w:bCs/>
          <w:szCs w:val="28"/>
        </w:rPr>
        <w:t>в предоставлении</w:t>
      </w:r>
      <w:r w:rsidR="00002AAF" w:rsidRPr="00CA13ED">
        <w:rPr>
          <w:bCs/>
          <w:szCs w:val="28"/>
        </w:rPr>
        <w:t xml:space="preserve"> муниципальной услуги:</w:t>
      </w:r>
    </w:p>
    <w:p w:rsidR="00476C0D" w:rsidRPr="00CA13ED" w:rsidRDefault="00476C0D" w:rsidP="00CA13ED">
      <w:pPr>
        <w:autoSpaceDE w:val="0"/>
        <w:autoSpaceDN w:val="0"/>
        <w:adjustRightInd w:val="0"/>
        <w:ind w:firstLine="567"/>
        <w:jc w:val="both"/>
        <w:rPr>
          <w:bCs/>
          <w:szCs w:val="28"/>
        </w:rPr>
      </w:pPr>
      <w:r w:rsidRPr="00CA13ED">
        <w:rPr>
          <w:bCs/>
          <w:szCs w:val="28"/>
        </w:rPr>
        <w:t>- на основании определения или решения суда;</w:t>
      </w:r>
    </w:p>
    <w:p w:rsidR="00002AAF" w:rsidRPr="00CA13ED" w:rsidRDefault="00002AAF" w:rsidP="00CA13ED">
      <w:pPr>
        <w:autoSpaceDE w:val="0"/>
        <w:autoSpaceDN w:val="0"/>
        <w:adjustRightInd w:val="0"/>
        <w:ind w:firstLine="567"/>
        <w:jc w:val="both"/>
        <w:rPr>
          <w:bCs/>
          <w:szCs w:val="28"/>
        </w:rPr>
      </w:pPr>
      <w:r w:rsidRPr="00CA13ED">
        <w:rPr>
          <w:bCs/>
          <w:szCs w:val="28"/>
        </w:rPr>
        <w:t xml:space="preserve">- отсутствие хотя бы одного из документов, указанных в </w:t>
      </w:r>
      <w:r w:rsidR="00303033" w:rsidRPr="00CA13ED">
        <w:rPr>
          <w:bCs/>
          <w:szCs w:val="28"/>
        </w:rPr>
        <w:t xml:space="preserve">пункте </w:t>
      </w:r>
      <w:r w:rsidR="00CA13ED" w:rsidRPr="00CA13ED">
        <w:rPr>
          <w:bCs/>
          <w:szCs w:val="28"/>
        </w:rPr>
        <w:t>2.7.</w:t>
      </w:r>
      <w:r w:rsidR="00CA13ED">
        <w:rPr>
          <w:bCs/>
          <w:szCs w:val="28"/>
        </w:rPr>
        <w:t>;</w:t>
      </w:r>
    </w:p>
    <w:p w:rsidR="00002AAF" w:rsidRPr="00CA13ED" w:rsidRDefault="00002AAF" w:rsidP="00CA13ED">
      <w:pPr>
        <w:autoSpaceDE w:val="0"/>
        <w:autoSpaceDN w:val="0"/>
        <w:adjustRightInd w:val="0"/>
        <w:ind w:firstLine="567"/>
        <w:jc w:val="both"/>
        <w:rPr>
          <w:bCs/>
          <w:szCs w:val="28"/>
        </w:rPr>
      </w:pPr>
      <w:r w:rsidRPr="00CA13ED">
        <w:rPr>
          <w:bCs/>
          <w:szCs w:val="28"/>
        </w:rPr>
        <w:t xml:space="preserve">- несоответствие </w:t>
      </w:r>
      <w:r w:rsidR="00CA13ED" w:rsidRPr="00CA13ED">
        <w:rPr>
          <w:bCs/>
          <w:szCs w:val="28"/>
        </w:rPr>
        <w:t>представленных документов</w:t>
      </w:r>
      <w:r w:rsidRPr="00CA13ED">
        <w:rPr>
          <w:bCs/>
          <w:szCs w:val="28"/>
        </w:rPr>
        <w:t>, по форме или содержанию</w:t>
      </w:r>
      <w:r w:rsidR="00284012" w:rsidRPr="00CA13ED">
        <w:rPr>
          <w:bCs/>
          <w:szCs w:val="28"/>
        </w:rPr>
        <w:t>,</w:t>
      </w:r>
      <w:r w:rsidRPr="00CA13ED">
        <w:rPr>
          <w:bCs/>
          <w:szCs w:val="28"/>
        </w:rPr>
        <w:t xml:space="preserve"> требованиям действующего законодательства, а также содержание в документе неоговоренных приписок и исправлений;</w:t>
      </w:r>
    </w:p>
    <w:p w:rsidR="00002AAF" w:rsidRPr="00CA13ED" w:rsidRDefault="00002AAF" w:rsidP="00CA13ED">
      <w:pPr>
        <w:autoSpaceDE w:val="0"/>
        <w:autoSpaceDN w:val="0"/>
        <w:adjustRightInd w:val="0"/>
        <w:ind w:firstLine="567"/>
        <w:jc w:val="both"/>
        <w:rPr>
          <w:bCs/>
          <w:szCs w:val="28"/>
        </w:rPr>
      </w:pPr>
      <w:r w:rsidRPr="00CA13ED">
        <w:rPr>
          <w:bCs/>
          <w:szCs w:val="28"/>
        </w:rPr>
        <w:t>- обращение за получением муниципа</w:t>
      </w:r>
      <w:r w:rsidR="00882894" w:rsidRPr="00CA13ED">
        <w:rPr>
          <w:bCs/>
          <w:szCs w:val="28"/>
        </w:rPr>
        <w:t>льной услуги ненадлежащего лица.</w:t>
      </w:r>
    </w:p>
    <w:p w:rsidR="00882894" w:rsidRPr="00CA13ED" w:rsidRDefault="00882894" w:rsidP="00CA13ED">
      <w:pPr>
        <w:autoSpaceDE w:val="0"/>
        <w:autoSpaceDN w:val="0"/>
        <w:adjustRightInd w:val="0"/>
        <w:ind w:firstLine="567"/>
        <w:jc w:val="both"/>
        <w:rPr>
          <w:bCs/>
          <w:szCs w:val="28"/>
        </w:rPr>
      </w:pPr>
      <w:r w:rsidRPr="00CA13ED">
        <w:rPr>
          <w:bCs/>
          <w:szCs w:val="28"/>
        </w:rPr>
        <w:t>Решение об отказе в предоставлении муниципальной услуги должно содержать основания отказа с обязательной ссылкой на нарушение, предусмотренные настоящим пунктом, отправкой уведомления об отказе в предоставлении муниципальной услуги.</w:t>
      </w:r>
    </w:p>
    <w:p w:rsidR="00002AAF" w:rsidRPr="00CA13ED" w:rsidRDefault="00002AAF" w:rsidP="00CA13ED">
      <w:pPr>
        <w:autoSpaceDE w:val="0"/>
        <w:autoSpaceDN w:val="0"/>
        <w:adjustRightInd w:val="0"/>
        <w:ind w:firstLine="567"/>
        <w:jc w:val="both"/>
        <w:rPr>
          <w:szCs w:val="28"/>
        </w:rPr>
      </w:pPr>
      <w:r w:rsidRPr="00CA13ED">
        <w:rPr>
          <w:szCs w:val="28"/>
        </w:rPr>
        <w:t>Решение об отказе в предоставлении муниципальной услуги может быть обжаловано в суд</w:t>
      </w:r>
      <w:r w:rsidR="00A6693E" w:rsidRPr="00CA13ED">
        <w:rPr>
          <w:szCs w:val="28"/>
        </w:rPr>
        <w:t>е</w:t>
      </w:r>
      <w:r w:rsidRPr="00CA13ED">
        <w:rPr>
          <w:szCs w:val="28"/>
        </w:rPr>
        <w:t xml:space="preserve"> в порядке, предусмотренном гл. 25 Гражданского процессуального кодекса РФ или гл. 24 Арбитражного процессуального кодекса РФ.</w:t>
      </w:r>
    </w:p>
    <w:p w:rsidR="00D57E96" w:rsidRPr="00CA13ED" w:rsidRDefault="00903DB2" w:rsidP="00CA13ED">
      <w:pPr>
        <w:autoSpaceDE w:val="0"/>
        <w:autoSpaceDN w:val="0"/>
        <w:adjustRightInd w:val="0"/>
        <w:ind w:firstLine="567"/>
        <w:jc w:val="both"/>
        <w:rPr>
          <w:szCs w:val="28"/>
        </w:rPr>
      </w:pPr>
      <w:r w:rsidRPr="00CA13ED">
        <w:rPr>
          <w:szCs w:val="28"/>
        </w:rPr>
        <w:t>2</w:t>
      </w:r>
      <w:r w:rsidR="00D57E96" w:rsidRPr="00CA13ED">
        <w:rPr>
          <w:szCs w:val="28"/>
        </w:rPr>
        <w:t>.</w:t>
      </w:r>
      <w:r w:rsidRPr="00CA13ED">
        <w:rPr>
          <w:szCs w:val="28"/>
        </w:rPr>
        <w:t>1</w:t>
      </w:r>
      <w:r w:rsidR="007E0911" w:rsidRPr="00CA13ED">
        <w:rPr>
          <w:szCs w:val="28"/>
        </w:rPr>
        <w:t>1.</w:t>
      </w:r>
      <w:r w:rsidR="00D57E96" w:rsidRPr="00CA13ED">
        <w:rPr>
          <w:szCs w:val="28"/>
        </w:rPr>
        <w:t xml:space="preserve"> Плата за предоставление муниципальной услуги не взимается.</w:t>
      </w:r>
    </w:p>
    <w:p w:rsidR="00D57E96" w:rsidRPr="00CA13ED" w:rsidRDefault="00903DB2" w:rsidP="00CA13ED">
      <w:pPr>
        <w:autoSpaceDE w:val="0"/>
        <w:autoSpaceDN w:val="0"/>
        <w:adjustRightInd w:val="0"/>
        <w:ind w:firstLine="567"/>
        <w:jc w:val="both"/>
        <w:rPr>
          <w:szCs w:val="28"/>
        </w:rPr>
      </w:pPr>
      <w:r w:rsidRPr="00CA13ED">
        <w:rPr>
          <w:szCs w:val="28"/>
        </w:rPr>
        <w:t>2</w:t>
      </w:r>
      <w:r w:rsidR="00D57E96" w:rsidRPr="00CA13ED">
        <w:rPr>
          <w:szCs w:val="28"/>
        </w:rPr>
        <w:t>.</w:t>
      </w:r>
      <w:r w:rsidRPr="00CA13ED">
        <w:rPr>
          <w:szCs w:val="28"/>
        </w:rPr>
        <w:t>1</w:t>
      </w:r>
      <w:r w:rsidR="007E0911" w:rsidRPr="00CA13ED">
        <w:rPr>
          <w:szCs w:val="28"/>
        </w:rPr>
        <w:t>2</w:t>
      </w:r>
      <w:r w:rsidR="00D57E96" w:rsidRPr="00CA13ED">
        <w:rPr>
          <w:szCs w:val="28"/>
        </w:rPr>
        <w:t>. Время ожидание в очереди при подаче запроса и при получении результата предоставления услуги не должно превышать 15 минут.</w:t>
      </w:r>
    </w:p>
    <w:p w:rsidR="00D57E96" w:rsidRPr="00CA13ED" w:rsidRDefault="00903DB2" w:rsidP="00CA13ED">
      <w:pPr>
        <w:autoSpaceDE w:val="0"/>
        <w:autoSpaceDN w:val="0"/>
        <w:adjustRightInd w:val="0"/>
        <w:ind w:firstLine="567"/>
        <w:jc w:val="both"/>
        <w:rPr>
          <w:i/>
          <w:szCs w:val="28"/>
        </w:rPr>
      </w:pPr>
      <w:r w:rsidRPr="00CA13ED">
        <w:rPr>
          <w:szCs w:val="28"/>
        </w:rPr>
        <w:t>2</w:t>
      </w:r>
      <w:r w:rsidR="00E97225" w:rsidRPr="00CA13ED">
        <w:rPr>
          <w:szCs w:val="28"/>
        </w:rPr>
        <w:t>.</w:t>
      </w:r>
      <w:r w:rsidRPr="00CA13ED">
        <w:rPr>
          <w:szCs w:val="28"/>
        </w:rPr>
        <w:t>1</w:t>
      </w:r>
      <w:r w:rsidR="007E0911" w:rsidRPr="00CA13ED">
        <w:rPr>
          <w:szCs w:val="28"/>
        </w:rPr>
        <w:t>3</w:t>
      </w:r>
      <w:r w:rsidR="00E97225" w:rsidRPr="00CA13ED">
        <w:rPr>
          <w:szCs w:val="28"/>
        </w:rPr>
        <w:t xml:space="preserve">. Запрос заявителя о предоставлении муниципальной услуги, в том числе в электронной форме, регистрируется в течении 3 дней с момента поступления в </w:t>
      </w:r>
      <w:r w:rsidR="00CA13ED" w:rsidRPr="00CA13ED">
        <w:rPr>
          <w:szCs w:val="28"/>
        </w:rPr>
        <w:t>Администрацию Красновского</w:t>
      </w:r>
      <w:r w:rsidR="006C7A30" w:rsidRPr="00CA13ED">
        <w:rPr>
          <w:szCs w:val="28"/>
        </w:rPr>
        <w:t xml:space="preserve"> </w:t>
      </w:r>
      <w:r w:rsidR="0091312D" w:rsidRPr="00CA13ED">
        <w:rPr>
          <w:szCs w:val="28"/>
        </w:rPr>
        <w:t>сельского поселения</w:t>
      </w:r>
      <w:r w:rsidR="00E97225" w:rsidRPr="00CA13ED">
        <w:rPr>
          <w:i/>
          <w:szCs w:val="28"/>
        </w:rPr>
        <w:t>.</w:t>
      </w:r>
    </w:p>
    <w:p w:rsidR="00002AAF" w:rsidRPr="00CA13ED" w:rsidRDefault="00903DB2" w:rsidP="00CA13ED">
      <w:pPr>
        <w:autoSpaceDE w:val="0"/>
        <w:autoSpaceDN w:val="0"/>
        <w:adjustRightInd w:val="0"/>
        <w:ind w:firstLine="567"/>
        <w:jc w:val="both"/>
        <w:rPr>
          <w:bCs/>
          <w:szCs w:val="28"/>
        </w:rPr>
      </w:pPr>
      <w:r w:rsidRPr="00CA13ED">
        <w:rPr>
          <w:szCs w:val="28"/>
        </w:rPr>
        <w:t>2</w:t>
      </w:r>
      <w:r w:rsidR="008E295F" w:rsidRPr="00CA13ED">
        <w:rPr>
          <w:szCs w:val="28"/>
        </w:rPr>
        <w:t>.</w:t>
      </w:r>
      <w:r w:rsidRPr="00CA13ED">
        <w:rPr>
          <w:szCs w:val="28"/>
        </w:rPr>
        <w:t>1</w:t>
      </w:r>
      <w:r w:rsidR="008D29ED" w:rsidRPr="00CA13ED">
        <w:rPr>
          <w:szCs w:val="28"/>
        </w:rPr>
        <w:t>4</w:t>
      </w:r>
      <w:r w:rsidR="008E295F" w:rsidRPr="00CA13ED">
        <w:rPr>
          <w:szCs w:val="28"/>
        </w:rPr>
        <w:t xml:space="preserve">. </w:t>
      </w:r>
      <w:r w:rsidR="003501CB" w:rsidRPr="00CA13ED">
        <w:rPr>
          <w:szCs w:val="28"/>
        </w:rPr>
        <w:tab/>
      </w:r>
      <w:r w:rsidR="00002AAF" w:rsidRPr="00CA13ED">
        <w:rPr>
          <w:bCs/>
          <w:szCs w:val="28"/>
        </w:rPr>
        <w:t>Требования к организации и ведению приема получателей муниципальной услуги</w:t>
      </w:r>
      <w:r w:rsidR="009C0DDF" w:rsidRPr="00CA13ED">
        <w:rPr>
          <w:bCs/>
          <w:szCs w:val="28"/>
        </w:rPr>
        <w:t>.</w:t>
      </w:r>
    </w:p>
    <w:p w:rsidR="00002AAF" w:rsidRPr="00CA13ED" w:rsidRDefault="00002AAF" w:rsidP="00CA13ED">
      <w:pPr>
        <w:autoSpaceDE w:val="0"/>
        <w:autoSpaceDN w:val="0"/>
        <w:adjustRightInd w:val="0"/>
        <w:ind w:firstLine="567"/>
        <w:jc w:val="both"/>
        <w:rPr>
          <w:szCs w:val="28"/>
        </w:rPr>
      </w:pPr>
      <w:r w:rsidRPr="00CA13ED">
        <w:rPr>
          <w:szCs w:val="28"/>
        </w:rPr>
        <w:t xml:space="preserve">Прием заявителей ведется без предварительной записи в порядке очереди в помещениях </w:t>
      </w:r>
      <w:r w:rsidR="007D413B" w:rsidRPr="00CA13ED">
        <w:rPr>
          <w:szCs w:val="28"/>
        </w:rPr>
        <w:t>Администрации</w:t>
      </w:r>
      <w:r w:rsidRPr="00CA13ED">
        <w:rPr>
          <w:szCs w:val="28"/>
        </w:rPr>
        <w:t>, снабженных соответствующими указателями. Указатели должны быть четкими, заметными и понятными для получателей муниципальной услуги.</w:t>
      </w:r>
    </w:p>
    <w:p w:rsidR="00002AAF" w:rsidRPr="00CA13ED" w:rsidRDefault="00903DB2" w:rsidP="00CA13ED">
      <w:pPr>
        <w:autoSpaceDE w:val="0"/>
        <w:autoSpaceDN w:val="0"/>
        <w:adjustRightInd w:val="0"/>
        <w:ind w:firstLine="567"/>
        <w:jc w:val="both"/>
        <w:rPr>
          <w:b/>
          <w:bCs/>
          <w:szCs w:val="28"/>
        </w:rPr>
      </w:pPr>
      <w:r w:rsidRPr="00CA13ED">
        <w:rPr>
          <w:szCs w:val="28"/>
        </w:rPr>
        <w:t>2</w:t>
      </w:r>
      <w:r w:rsidR="008E295F" w:rsidRPr="00CA13ED">
        <w:rPr>
          <w:szCs w:val="28"/>
        </w:rPr>
        <w:t>.</w:t>
      </w:r>
      <w:r w:rsidRPr="00CA13ED">
        <w:rPr>
          <w:szCs w:val="28"/>
        </w:rPr>
        <w:t>1</w:t>
      </w:r>
      <w:r w:rsidR="008D29ED" w:rsidRPr="00CA13ED">
        <w:rPr>
          <w:szCs w:val="28"/>
        </w:rPr>
        <w:t>5</w:t>
      </w:r>
      <w:r w:rsidR="008E295F" w:rsidRPr="00CA13ED">
        <w:rPr>
          <w:szCs w:val="28"/>
        </w:rPr>
        <w:t>.</w:t>
      </w:r>
      <w:r w:rsidR="003501CB" w:rsidRPr="00CA13ED">
        <w:rPr>
          <w:szCs w:val="28"/>
        </w:rPr>
        <w:tab/>
      </w:r>
      <w:r w:rsidR="00002AAF" w:rsidRPr="00CA13ED">
        <w:rPr>
          <w:bCs/>
          <w:szCs w:val="28"/>
        </w:rPr>
        <w:t>Требования к оборудованию мест предоставления муниципальной услуги</w:t>
      </w:r>
      <w:r w:rsidR="009C0DDF" w:rsidRPr="00CA13ED">
        <w:rPr>
          <w:bCs/>
          <w:szCs w:val="28"/>
        </w:rPr>
        <w:t>.</w:t>
      </w:r>
    </w:p>
    <w:p w:rsidR="00002AAF" w:rsidRPr="00CA13ED" w:rsidRDefault="00002AAF" w:rsidP="00CA13ED">
      <w:pPr>
        <w:autoSpaceDE w:val="0"/>
        <w:autoSpaceDN w:val="0"/>
        <w:adjustRightInd w:val="0"/>
        <w:ind w:firstLine="567"/>
        <w:jc w:val="both"/>
        <w:rPr>
          <w:szCs w:val="28"/>
        </w:rPr>
      </w:pPr>
      <w:r w:rsidRPr="00CA13ED">
        <w:rPr>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w:t>
      </w:r>
    </w:p>
    <w:p w:rsidR="00002AAF" w:rsidRPr="00CA13ED" w:rsidRDefault="00002AAF" w:rsidP="00CA13ED">
      <w:pPr>
        <w:autoSpaceDE w:val="0"/>
        <w:autoSpaceDN w:val="0"/>
        <w:adjustRightInd w:val="0"/>
        <w:ind w:firstLine="567"/>
        <w:jc w:val="both"/>
        <w:rPr>
          <w:szCs w:val="28"/>
        </w:rPr>
      </w:pPr>
      <w:r w:rsidRPr="00CA13ED">
        <w:rPr>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002AAF" w:rsidRPr="00CA13ED" w:rsidRDefault="00002AAF" w:rsidP="00CA13ED">
      <w:pPr>
        <w:autoSpaceDE w:val="0"/>
        <w:autoSpaceDN w:val="0"/>
        <w:adjustRightInd w:val="0"/>
        <w:ind w:firstLine="567"/>
        <w:jc w:val="both"/>
        <w:rPr>
          <w:szCs w:val="28"/>
        </w:rPr>
      </w:pPr>
      <w:r w:rsidRPr="00CA13ED">
        <w:rPr>
          <w:szCs w:val="28"/>
        </w:rPr>
        <w:t>Места ожидания предоставления муниципальной услуги оборудуются стульями, кресельными секциями.</w:t>
      </w:r>
    </w:p>
    <w:p w:rsidR="00002AAF" w:rsidRPr="00CA13ED" w:rsidRDefault="00002AAF" w:rsidP="00CA13ED">
      <w:pPr>
        <w:autoSpaceDE w:val="0"/>
        <w:autoSpaceDN w:val="0"/>
        <w:adjustRightInd w:val="0"/>
        <w:ind w:firstLine="567"/>
        <w:jc w:val="both"/>
        <w:rPr>
          <w:szCs w:val="28"/>
        </w:rPr>
      </w:pPr>
      <w:r w:rsidRPr="00CA13ED">
        <w:rPr>
          <w:szCs w:val="28"/>
        </w:rPr>
        <w:t>Места получения информации оборудуются информационными стендами, стульями и столами.</w:t>
      </w:r>
    </w:p>
    <w:p w:rsidR="00002AAF" w:rsidRPr="00CA13ED" w:rsidRDefault="00002AAF" w:rsidP="00CA13ED">
      <w:pPr>
        <w:autoSpaceDE w:val="0"/>
        <w:autoSpaceDN w:val="0"/>
        <w:adjustRightInd w:val="0"/>
        <w:ind w:firstLine="567"/>
        <w:jc w:val="both"/>
        <w:rPr>
          <w:szCs w:val="28"/>
        </w:rPr>
      </w:pPr>
      <w:r w:rsidRPr="00CA13ED">
        <w:rPr>
          <w:szCs w:val="28"/>
        </w:rPr>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w:t>
      </w:r>
    </w:p>
    <w:p w:rsidR="008D29ED" w:rsidRPr="00CA13ED" w:rsidRDefault="008D29ED" w:rsidP="00CA13ED">
      <w:pPr>
        <w:autoSpaceDE w:val="0"/>
        <w:autoSpaceDN w:val="0"/>
        <w:adjustRightInd w:val="0"/>
        <w:ind w:firstLine="567"/>
        <w:jc w:val="both"/>
        <w:rPr>
          <w:bCs/>
          <w:szCs w:val="28"/>
        </w:rPr>
      </w:pPr>
      <w:r w:rsidRPr="00CA13ED">
        <w:rPr>
          <w:szCs w:val="28"/>
        </w:rPr>
        <w:t>2.16.</w:t>
      </w:r>
      <w:r w:rsidRPr="00CA13ED">
        <w:rPr>
          <w:bCs/>
          <w:szCs w:val="28"/>
        </w:rPr>
        <w:tab/>
        <w:t>Показатели доступности и качества муниципальной услуги.</w:t>
      </w:r>
    </w:p>
    <w:p w:rsidR="008D29ED" w:rsidRPr="00CA13ED" w:rsidRDefault="008D29ED" w:rsidP="00CA13ED">
      <w:pPr>
        <w:autoSpaceDE w:val="0"/>
        <w:autoSpaceDN w:val="0"/>
        <w:adjustRightInd w:val="0"/>
        <w:ind w:firstLine="595"/>
        <w:jc w:val="both"/>
        <w:rPr>
          <w:bCs/>
          <w:szCs w:val="28"/>
        </w:rPr>
      </w:pPr>
      <w:r w:rsidRPr="00CA13ED">
        <w:rPr>
          <w:bCs/>
          <w:szCs w:val="28"/>
        </w:rPr>
        <w:t>Критериями доступности и качества оказания муниципальной услуги являются:</w:t>
      </w:r>
    </w:p>
    <w:p w:rsidR="008D29ED" w:rsidRPr="00CA13ED" w:rsidRDefault="008D29ED" w:rsidP="00CA13ED">
      <w:pPr>
        <w:autoSpaceDE w:val="0"/>
        <w:autoSpaceDN w:val="0"/>
        <w:adjustRightInd w:val="0"/>
        <w:ind w:firstLine="595"/>
        <w:jc w:val="both"/>
        <w:rPr>
          <w:bCs/>
          <w:szCs w:val="28"/>
        </w:rPr>
      </w:pPr>
      <w:r w:rsidRPr="00CA13ED">
        <w:rPr>
          <w:bCs/>
          <w:szCs w:val="28"/>
        </w:rPr>
        <w:t>удовлетворенность заявителей качеством услуги;</w:t>
      </w:r>
    </w:p>
    <w:p w:rsidR="008D29ED" w:rsidRPr="00CA13ED" w:rsidRDefault="008D29ED" w:rsidP="00CA13ED">
      <w:pPr>
        <w:autoSpaceDE w:val="0"/>
        <w:autoSpaceDN w:val="0"/>
        <w:adjustRightInd w:val="0"/>
        <w:ind w:firstLine="595"/>
        <w:jc w:val="both"/>
        <w:rPr>
          <w:bCs/>
          <w:szCs w:val="28"/>
        </w:rPr>
      </w:pPr>
      <w:r w:rsidRPr="00CA13ED">
        <w:rPr>
          <w:bCs/>
          <w:szCs w:val="28"/>
        </w:rPr>
        <w:t>доступность услуги;</w:t>
      </w:r>
    </w:p>
    <w:p w:rsidR="008D29ED" w:rsidRPr="00CA13ED" w:rsidRDefault="008D29ED" w:rsidP="00CA13ED">
      <w:pPr>
        <w:autoSpaceDE w:val="0"/>
        <w:autoSpaceDN w:val="0"/>
        <w:adjustRightInd w:val="0"/>
        <w:ind w:firstLine="595"/>
        <w:jc w:val="both"/>
        <w:rPr>
          <w:bCs/>
          <w:szCs w:val="28"/>
        </w:rPr>
      </w:pPr>
      <w:r w:rsidRPr="00CA13ED">
        <w:rPr>
          <w:bCs/>
          <w:szCs w:val="28"/>
        </w:rPr>
        <w:t>доступность информации;</w:t>
      </w:r>
    </w:p>
    <w:p w:rsidR="008D29ED" w:rsidRPr="00CA13ED" w:rsidRDefault="008D29ED" w:rsidP="00CA13ED">
      <w:pPr>
        <w:autoSpaceDE w:val="0"/>
        <w:autoSpaceDN w:val="0"/>
        <w:adjustRightInd w:val="0"/>
        <w:ind w:firstLine="595"/>
        <w:jc w:val="both"/>
        <w:rPr>
          <w:bCs/>
          <w:szCs w:val="28"/>
        </w:rPr>
      </w:pPr>
      <w:r w:rsidRPr="00CA13ED">
        <w:rPr>
          <w:bCs/>
          <w:szCs w:val="28"/>
        </w:rPr>
        <w:t>соблюдение сроков предоставления муниципальной услуги;</w:t>
      </w:r>
    </w:p>
    <w:p w:rsidR="008D29ED" w:rsidRPr="00CA13ED" w:rsidRDefault="008D29ED" w:rsidP="00CA13ED">
      <w:pPr>
        <w:autoSpaceDE w:val="0"/>
        <w:autoSpaceDN w:val="0"/>
        <w:adjustRightInd w:val="0"/>
        <w:ind w:firstLine="595"/>
        <w:jc w:val="both"/>
        <w:rPr>
          <w:bCs/>
          <w:szCs w:val="28"/>
        </w:rPr>
      </w:pPr>
      <w:r w:rsidRPr="00CA13ED">
        <w:rPr>
          <w:bCs/>
          <w:szCs w:val="28"/>
        </w:rPr>
        <w:t>отсутствие обоснованных жалоб со стороны заявителей по результатам муниципальной услуги.</w:t>
      </w:r>
    </w:p>
    <w:p w:rsidR="008D29ED" w:rsidRPr="00CA13ED" w:rsidRDefault="008D29ED" w:rsidP="00CA13ED">
      <w:pPr>
        <w:autoSpaceDE w:val="0"/>
        <w:autoSpaceDN w:val="0"/>
        <w:adjustRightInd w:val="0"/>
        <w:ind w:firstLine="595"/>
        <w:jc w:val="both"/>
        <w:rPr>
          <w:bCs/>
          <w:szCs w:val="28"/>
        </w:rPr>
      </w:pPr>
      <w:r w:rsidRPr="00CA13ED">
        <w:rPr>
          <w:bCs/>
          <w:szCs w:val="28"/>
        </w:rPr>
        <w:t>Основными требованиями к качеству предоставления муниципальной услуги являются:</w:t>
      </w:r>
    </w:p>
    <w:p w:rsidR="008D29ED" w:rsidRPr="00CA13ED" w:rsidRDefault="008D29ED" w:rsidP="00CA13ED">
      <w:pPr>
        <w:autoSpaceDE w:val="0"/>
        <w:autoSpaceDN w:val="0"/>
        <w:adjustRightInd w:val="0"/>
        <w:ind w:firstLine="595"/>
        <w:jc w:val="both"/>
        <w:rPr>
          <w:bCs/>
          <w:szCs w:val="28"/>
        </w:rPr>
      </w:pPr>
      <w:r w:rsidRPr="00CA13ED">
        <w:rPr>
          <w:bCs/>
          <w:szCs w:val="28"/>
        </w:rPr>
        <w:t>а) достоверность предоставляемой заявителям информации о ходе предоставления муниципальной услуги;</w:t>
      </w:r>
    </w:p>
    <w:p w:rsidR="008D29ED" w:rsidRPr="00CA13ED" w:rsidRDefault="008D29ED" w:rsidP="00CA13ED">
      <w:pPr>
        <w:autoSpaceDE w:val="0"/>
        <w:autoSpaceDN w:val="0"/>
        <w:adjustRightInd w:val="0"/>
        <w:ind w:firstLine="595"/>
        <w:jc w:val="both"/>
        <w:rPr>
          <w:bCs/>
          <w:szCs w:val="28"/>
        </w:rPr>
      </w:pPr>
      <w:r w:rsidRPr="00CA13ED">
        <w:rPr>
          <w:bCs/>
          <w:szCs w:val="28"/>
        </w:rPr>
        <w:t>б) наглядность форм предоставляемой информации об административных процедурах;</w:t>
      </w:r>
    </w:p>
    <w:p w:rsidR="008D29ED" w:rsidRPr="00CA13ED" w:rsidRDefault="008D29ED" w:rsidP="00CA13ED">
      <w:pPr>
        <w:autoSpaceDE w:val="0"/>
        <w:autoSpaceDN w:val="0"/>
        <w:adjustRightInd w:val="0"/>
        <w:ind w:firstLine="595"/>
        <w:jc w:val="both"/>
        <w:rPr>
          <w:bCs/>
          <w:szCs w:val="28"/>
        </w:rPr>
      </w:pPr>
      <w:r w:rsidRPr="00CA13ED">
        <w:rPr>
          <w:bCs/>
          <w:szCs w:val="28"/>
        </w:rPr>
        <w:t>в) удобство и доступность получения информации заявителями о порядке предоставления муниципальной услуги.</w:t>
      </w:r>
    </w:p>
    <w:p w:rsidR="008D29ED" w:rsidRPr="00CA13ED" w:rsidRDefault="008D29ED" w:rsidP="00CA13ED">
      <w:pPr>
        <w:autoSpaceDE w:val="0"/>
        <w:autoSpaceDN w:val="0"/>
        <w:adjustRightInd w:val="0"/>
        <w:ind w:firstLine="567"/>
        <w:jc w:val="both"/>
        <w:rPr>
          <w:szCs w:val="28"/>
        </w:rPr>
      </w:pPr>
    </w:p>
    <w:p w:rsidR="00002AAF" w:rsidRPr="00CA13ED" w:rsidRDefault="00002AAF" w:rsidP="00CA13ED">
      <w:pPr>
        <w:autoSpaceDE w:val="0"/>
        <w:autoSpaceDN w:val="0"/>
        <w:adjustRightInd w:val="0"/>
        <w:ind w:firstLine="567"/>
        <w:jc w:val="both"/>
        <w:rPr>
          <w:bCs/>
          <w:szCs w:val="28"/>
        </w:rPr>
      </w:pPr>
      <w:r w:rsidRPr="00CA13ED">
        <w:rPr>
          <w:bCs/>
          <w:szCs w:val="28"/>
        </w:rPr>
        <w:t xml:space="preserve">III. </w:t>
      </w:r>
      <w:r w:rsidRPr="00CA13ED">
        <w:rPr>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02AAF" w:rsidRPr="00CA13ED" w:rsidRDefault="00002AAF" w:rsidP="00CA13ED">
      <w:pPr>
        <w:autoSpaceDE w:val="0"/>
        <w:autoSpaceDN w:val="0"/>
        <w:adjustRightInd w:val="0"/>
        <w:jc w:val="both"/>
        <w:rPr>
          <w:szCs w:val="28"/>
        </w:rPr>
      </w:pPr>
    </w:p>
    <w:p w:rsidR="00002AAF" w:rsidRPr="00CA13ED" w:rsidRDefault="008E295F" w:rsidP="00CA13ED">
      <w:pPr>
        <w:autoSpaceDE w:val="0"/>
        <w:autoSpaceDN w:val="0"/>
        <w:adjustRightInd w:val="0"/>
        <w:jc w:val="both"/>
        <w:rPr>
          <w:bCs/>
          <w:szCs w:val="28"/>
        </w:rPr>
      </w:pPr>
      <w:r w:rsidRPr="00CA13ED">
        <w:rPr>
          <w:szCs w:val="28"/>
        </w:rPr>
        <w:t>3.</w:t>
      </w:r>
      <w:r w:rsidR="008D29ED" w:rsidRPr="00CA13ED">
        <w:rPr>
          <w:szCs w:val="28"/>
        </w:rPr>
        <w:t>1.</w:t>
      </w:r>
      <w:r w:rsidR="003501CB" w:rsidRPr="00CA13ED">
        <w:rPr>
          <w:szCs w:val="28"/>
        </w:rPr>
        <w:tab/>
      </w:r>
      <w:r w:rsidR="005A70F0" w:rsidRPr="00CA13ED">
        <w:rPr>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r w:rsidR="00002AAF" w:rsidRPr="00CA13ED">
        <w:rPr>
          <w:bCs/>
          <w:szCs w:val="28"/>
        </w:rPr>
        <w:t>.</w:t>
      </w:r>
    </w:p>
    <w:p w:rsidR="005A70F0" w:rsidRPr="00CA13ED" w:rsidRDefault="005A70F0" w:rsidP="00CA13ED">
      <w:pPr>
        <w:widowControl w:val="0"/>
        <w:autoSpaceDE w:val="0"/>
        <w:autoSpaceDN w:val="0"/>
        <w:adjustRightInd w:val="0"/>
        <w:ind w:firstLine="720"/>
        <w:jc w:val="both"/>
        <w:rPr>
          <w:bCs/>
          <w:szCs w:val="28"/>
        </w:rPr>
      </w:pPr>
      <w:r w:rsidRPr="00CA13ED">
        <w:rPr>
          <w:bCs/>
          <w:szCs w:val="28"/>
        </w:rPr>
        <w:t>Предоставление муниципальных услуг включает в себя следующие административные процедуры:</w:t>
      </w:r>
    </w:p>
    <w:p w:rsidR="005A70F0" w:rsidRPr="00CA13ED" w:rsidRDefault="005A70F0" w:rsidP="00CA13ED">
      <w:pPr>
        <w:widowControl w:val="0"/>
        <w:autoSpaceDE w:val="0"/>
        <w:autoSpaceDN w:val="0"/>
        <w:adjustRightInd w:val="0"/>
        <w:ind w:firstLine="720"/>
        <w:jc w:val="both"/>
        <w:rPr>
          <w:bCs/>
          <w:szCs w:val="28"/>
        </w:rPr>
      </w:pPr>
      <w:r w:rsidRPr="00CA13ED">
        <w:rPr>
          <w:bCs/>
          <w:szCs w:val="28"/>
        </w:rPr>
        <w:t>- прием и регистрация заявления и представленных документов;</w:t>
      </w:r>
    </w:p>
    <w:p w:rsidR="005A70F0" w:rsidRPr="00CA13ED" w:rsidRDefault="005A70F0" w:rsidP="00CA13ED">
      <w:pPr>
        <w:widowControl w:val="0"/>
        <w:autoSpaceDE w:val="0"/>
        <w:autoSpaceDN w:val="0"/>
        <w:adjustRightInd w:val="0"/>
        <w:jc w:val="both"/>
        <w:rPr>
          <w:bCs/>
          <w:szCs w:val="28"/>
        </w:rPr>
      </w:pPr>
      <w:r w:rsidRPr="00CA13ED">
        <w:rPr>
          <w:bCs/>
          <w:szCs w:val="28"/>
        </w:rPr>
        <w:t xml:space="preserve">            - решение рабочей группы «О постановке</w:t>
      </w:r>
      <w:r w:rsidRPr="00CA13ED">
        <w:rPr>
          <w:szCs w:val="28"/>
        </w:rPr>
        <w:t xml:space="preserve"> на учет </w:t>
      </w:r>
      <w:r w:rsidR="00CA13ED" w:rsidRPr="00CA13ED">
        <w:rPr>
          <w:szCs w:val="28"/>
        </w:rPr>
        <w:t>граждан,</w:t>
      </w:r>
      <w:r w:rsidRPr="00CA13ED">
        <w:rPr>
          <w:szCs w:val="28"/>
        </w:rPr>
        <w:t xml:space="preserve"> имеющих трех и более детей нуждающихся в предоставлении земельных участков в собственность бесплатно»</w:t>
      </w:r>
      <w:r w:rsidRPr="00CA13ED">
        <w:rPr>
          <w:bCs/>
          <w:szCs w:val="28"/>
        </w:rPr>
        <w:t xml:space="preserve">;                      </w:t>
      </w:r>
    </w:p>
    <w:p w:rsidR="005A70F0" w:rsidRPr="00CA13ED" w:rsidRDefault="005A70F0" w:rsidP="00CA13ED">
      <w:pPr>
        <w:widowControl w:val="0"/>
        <w:autoSpaceDE w:val="0"/>
        <w:autoSpaceDN w:val="0"/>
        <w:adjustRightInd w:val="0"/>
        <w:ind w:firstLine="720"/>
        <w:jc w:val="both"/>
        <w:rPr>
          <w:bCs/>
          <w:szCs w:val="28"/>
        </w:rPr>
      </w:pPr>
      <w:r w:rsidRPr="00CA13ED">
        <w:rPr>
          <w:bCs/>
          <w:szCs w:val="28"/>
        </w:rPr>
        <w:t xml:space="preserve">- </w:t>
      </w:r>
      <w:r w:rsidRPr="00CA13ED">
        <w:rPr>
          <w:szCs w:val="28"/>
        </w:rPr>
        <w:t xml:space="preserve">направление заявителю письма </w:t>
      </w:r>
      <w:r w:rsidR="0091312D" w:rsidRPr="00CA13ED">
        <w:rPr>
          <w:szCs w:val="28"/>
        </w:rPr>
        <w:t xml:space="preserve">Администрации </w:t>
      </w:r>
      <w:r w:rsidR="00933A20" w:rsidRPr="00CA13ED">
        <w:rPr>
          <w:szCs w:val="28"/>
        </w:rPr>
        <w:t>Красновского</w:t>
      </w:r>
      <w:r w:rsidR="006C7A30" w:rsidRPr="00CA13ED">
        <w:rPr>
          <w:szCs w:val="28"/>
        </w:rPr>
        <w:t xml:space="preserve"> </w:t>
      </w:r>
      <w:r w:rsidR="0091312D" w:rsidRPr="00CA13ED">
        <w:rPr>
          <w:szCs w:val="28"/>
        </w:rPr>
        <w:t xml:space="preserve">сельского поселения </w:t>
      </w:r>
      <w:r w:rsidR="00933A20" w:rsidRPr="00CA13ED">
        <w:rPr>
          <w:szCs w:val="28"/>
        </w:rPr>
        <w:t>Тарасовского</w:t>
      </w:r>
      <w:r w:rsidR="00CA004E" w:rsidRPr="00CA13ED">
        <w:rPr>
          <w:szCs w:val="28"/>
        </w:rPr>
        <w:t xml:space="preserve"> района </w:t>
      </w:r>
      <w:r w:rsidRPr="00CA13ED">
        <w:rPr>
          <w:szCs w:val="28"/>
        </w:rPr>
        <w:t>Ростовской области «</w:t>
      </w:r>
      <w:r w:rsidRPr="00CA13ED">
        <w:rPr>
          <w:bCs/>
          <w:szCs w:val="28"/>
        </w:rPr>
        <w:t>О постановке</w:t>
      </w:r>
      <w:r w:rsidRPr="00CA13ED">
        <w:rPr>
          <w:szCs w:val="28"/>
        </w:rPr>
        <w:t xml:space="preserve"> на учет граждан</w:t>
      </w:r>
      <w:r w:rsidR="00933A20" w:rsidRPr="00CA13ED">
        <w:rPr>
          <w:szCs w:val="28"/>
        </w:rPr>
        <w:t>,</w:t>
      </w:r>
      <w:r w:rsidRPr="00CA13ED">
        <w:rPr>
          <w:szCs w:val="28"/>
        </w:rPr>
        <w:t xml:space="preserve"> имеющих трех и более детей</w:t>
      </w:r>
      <w:r w:rsidR="00933A20" w:rsidRPr="00CA13ED">
        <w:rPr>
          <w:szCs w:val="28"/>
        </w:rPr>
        <w:t>,</w:t>
      </w:r>
      <w:r w:rsidRPr="00CA13ED">
        <w:rPr>
          <w:szCs w:val="28"/>
        </w:rPr>
        <w:t xml:space="preserve"> нуждающихся в предоставлении земельных участков в собственность бесплатно».</w:t>
      </w:r>
    </w:p>
    <w:p w:rsidR="005A70F0" w:rsidRPr="00CA13ED" w:rsidRDefault="005A70F0" w:rsidP="00CA13ED">
      <w:pPr>
        <w:widowControl w:val="0"/>
        <w:ind w:firstLine="720"/>
        <w:jc w:val="both"/>
        <w:rPr>
          <w:szCs w:val="28"/>
        </w:rPr>
      </w:pPr>
      <w:r w:rsidRPr="00CA13ED">
        <w:rPr>
          <w:szCs w:val="28"/>
        </w:rPr>
        <w:t xml:space="preserve">Основанием для начала предоставления муниципальной услуги является личное обращение заявителя (его представителя, доверенного лица) в </w:t>
      </w:r>
      <w:r w:rsidR="0091312D" w:rsidRPr="00CA13ED">
        <w:rPr>
          <w:szCs w:val="28"/>
        </w:rPr>
        <w:t xml:space="preserve">Администрацию </w:t>
      </w:r>
      <w:r w:rsidR="00933A20" w:rsidRPr="00CA13ED">
        <w:rPr>
          <w:szCs w:val="28"/>
        </w:rPr>
        <w:t>Красновского</w:t>
      </w:r>
      <w:r w:rsidR="006C7A30" w:rsidRPr="00CA13ED">
        <w:rPr>
          <w:szCs w:val="28"/>
        </w:rPr>
        <w:t xml:space="preserve"> </w:t>
      </w:r>
      <w:r w:rsidR="0091312D" w:rsidRPr="00CA13ED">
        <w:rPr>
          <w:szCs w:val="28"/>
        </w:rPr>
        <w:t>сельского</w:t>
      </w:r>
      <w:r w:rsidR="005A79F5" w:rsidRPr="00CA13ED">
        <w:rPr>
          <w:szCs w:val="28"/>
        </w:rPr>
        <w:t xml:space="preserve"> </w:t>
      </w:r>
      <w:r w:rsidR="00CA13ED" w:rsidRPr="00CA13ED">
        <w:rPr>
          <w:szCs w:val="28"/>
        </w:rPr>
        <w:t>поселения комплектом</w:t>
      </w:r>
      <w:r w:rsidRPr="00CA13ED">
        <w:rPr>
          <w:szCs w:val="28"/>
        </w:rPr>
        <w:t xml:space="preserve"> документов, необходимых для предоставления услуги, указанных в пункте 2.7. настоящего Административного регламента.</w:t>
      </w:r>
    </w:p>
    <w:p w:rsidR="005A70F0" w:rsidRPr="00CA13ED" w:rsidRDefault="005A70F0" w:rsidP="00CA13ED">
      <w:pPr>
        <w:pStyle w:val="11"/>
        <w:widowControl w:val="0"/>
        <w:tabs>
          <w:tab w:val="clear" w:pos="360"/>
        </w:tabs>
        <w:spacing w:before="0" w:after="0"/>
        <w:ind w:firstLine="720"/>
        <w:rPr>
          <w:sz w:val="28"/>
          <w:szCs w:val="28"/>
        </w:rPr>
      </w:pPr>
      <w:r w:rsidRPr="00CA13ED">
        <w:rPr>
          <w:sz w:val="28"/>
          <w:szCs w:val="28"/>
        </w:rPr>
        <w:t xml:space="preserve">Специалист </w:t>
      </w:r>
      <w:r w:rsidR="00CA13ED" w:rsidRPr="00CA13ED">
        <w:rPr>
          <w:sz w:val="28"/>
          <w:szCs w:val="28"/>
        </w:rPr>
        <w:t xml:space="preserve">по вопросам имущественных и земельных отношений </w:t>
      </w:r>
      <w:r w:rsidR="0091312D" w:rsidRPr="00CA13ED">
        <w:rPr>
          <w:sz w:val="28"/>
          <w:szCs w:val="28"/>
        </w:rPr>
        <w:t xml:space="preserve">Администрации </w:t>
      </w:r>
      <w:r w:rsidR="00933A20" w:rsidRPr="00CA13ED">
        <w:rPr>
          <w:sz w:val="28"/>
          <w:szCs w:val="28"/>
        </w:rPr>
        <w:t>Красновского</w:t>
      </w:r>
      <w:r w:rsidR="006C7A30" w:rsidRPr="00CA13ED">
        <w:rPr>
          <w:sz w:val="28"/>
          <w:szCs w:val="28"/>
        </w:rPr>
        <w:t xml:space="preserve"> </w:t>
      </w:r>
      <w:r w:rsidR="0091312D" w:rsidRPr="00CA13ED">
        <w:rPr>
          <w:sz w:val="28"/>
          <w:szCs w:val="28"/>
        </w:rPr>
        <w:t xml:space="preserve">сельского поселения </w:t>
      </w:r>
      <w:r w:rsidRPr="00CA13ED">
        <w:rPr>
          <w:sz w:val="28"/>
          <w:szCs w:val="28"/>
        </w:rPr>
        <w:t xml:space="preserve">устанавливает личность заявителя, проверяет документ, удостоверяющий личность, проверяет наличие всех необходимых документов исходя из соответствующего перечня документов, представляемых на предоставление муниципальной услуги, в случае если приложены все документы, то заявление регистрируется в журнале регистрации и учета заявлений Администрации </w:t>
      </w:r>
      <w:r w:rsidR="00CA13ED" w:rsidRPr="00CA13ED">
        <w:rPr>
          <w:sz w:val="28"/>
          <w:szCs w:val="28"/>
        </w:rPr>
        <w:t>Красновского сельского</w:t>
      </w:r>
      <w:r w:rsidR="0091312D" w:rsidRPr="00CA13ED">
        <w:rPr>
          <w:sz w:val="28"/>
          <w:szCs w:val="28"/>
        </w:rPr>
        <w:t xml:space="preserve"> поселения</w:t>
      </w:r>
      <w:r w:rsidRPr="00CA13ED">
        <w:rPr>
          <w:sz w:val="28"/>
          <w:szCs w:val="28"/>
        </w:rPr>
        <w:t>.</w:t>
      </w:r>
    </w:p>
    <w:p w:rsidR="005A70F0" w:rsidRPr="00CA13ED" w:rsidRDefault="005A70F0" w:rsidP="00CA13ED">
      <w:pPr>
        <w:pStyle w:val="11"/>
        <w:widowControl w:val="0"/>
        <w:tabs>
          <w:tab w:val="clear" w:pos="360"/>
        </w:tabs>
        <w:spacing w:before="0" w:after="0"/>
        <w:ind w:firstLine="720"/>
        <w:rPr>
          <w:sz w:val="28"/>
          <w:szCs w:val="28"/>
        </w:rPr>
      </w:pPr>
      <w:r w:rsidRPr="00CA13ED">
        <w:rPr>
          <w:sz w:val="28"/>
          <w:szCs w:val="28"/>
        </w:rPr>
        <w:t>В трехдневный срок со дня получения заявления и необходимых документов, подтверждающих право заявителя на бесплатное приобретение земельного участка, данное заявление и документы направляются для рассмотрения в рабочую группу.</w:t>
      </w:r>
    </w:p>
    <w:p w:rsidR="005A70F0" w:rsidRPr="00CA13ED" w:rsidRDefault="005A70F0" w:rsidP="00CA13ED">
      <w:pPr>
        <w:widowControl w:val="0"/>
        <w:ind w:firstLine="720"/>
        <w:jc w:val="both"/>
        <w:rPr>
          <w:szCs w:val="28"/>
        </w:rPr>
      </w:pPr>
      <w:r w:rsidRPr="00CA13ED">
        <w:rPr>
          <w:szCs w:val="28"/>
        </w:rPr>
        <w:t>В день получения заявления и документов председатель рабочей группы назначает заседание, которое должно быть проведено не позднее 15 дней со дня получения заявления. О дате и времени проведения заседания рабочей группы информируется заявитель, который имеет право присутствовать на заседании рабочей группы при рассмотрении вопроса по заявленному им праву бесплатного предоставления земельного участка</w:t>
      </w:r>
    </w:p>
    <w:p w:rsidR="005A70F0" w:rsidRPr="00CA13ED" w:rsidRDefault="005A70F0" w:rsidP="00CA13ED">
      <w:pPr>
        <w:widowControl w:val="0"/>
        <w:ind w:firstLine="720"/>
        <w:jc w:val="both"/>
        <w:rPr>
          <w:szCs w:val="28"/>
        </w:rPr>
      </w:pPr>
      <w:r w:rsidRPr="00CA13ED">
        <w:rPr>
          <w:szCs w:val="28"/>
        </w:rPr>
        <w:t>Решение рабочей группы оформляется в виде протокола, который подписывается председательствующим на заседании и ответственным секретарем.</w:t>
      </w:r>
    </w:p>
    <w:p w:rsidR="005A70F0" w:rsidRPr="00CA13ED" w:rsidRDefault="005A70F0" w:rsidP="00CA13ED">
      <w:pPr>
        <w:widowControl w:val="0"/>
        <w:ind w:firstLine="720"/>
        <w:jc w:val="both"/>
        <w:rPr>
          <w:szCs w:val="28"/>
        </w:rPr>
      </w:pPr>
      <w:r w:rsidRPr="00CA13ED">
        <w:rPr>
          <w:szCs w:val="28"/>
        </w:rPr>
        <w:t xml:space="preserve">Протокол в трехдневный срок после проведения заседания рабочей группы направляется </w:t>
      </w:r>
      <w:r w:rsidR="00F23484" w:rsidRPr="00CA13ED">
        <w:rPr>
          <w:szCs w:val="28"/>
        </w:rPr>
        <w:t>г</w:t>
      </w:r>
      <w:r w:rsidRPr="00CA13ED">
        <w:rPr>
          <w:szCs w:val="28"/>
        </w:rPr>
        <w:t xml:space="preserve">лаве </w:t>
      </w:r>
      <w:r w:rsidR="00F23484" w:rsidRPr="00CA13ED">
        <w:rPr>
          <w:szCs w:val="28"/>
        </w:rPr>
        <w:t>Администрации</w:t>
      </w:r>
      <w:r w:rsidR="0091312D" w:rsidRPr="00CA13ED">
        <w:rPr>
          <w:szCs w:val="28"/>
        </w:rPr>
        <w:t xml:space="preserve"> сельского поселения </w:t>
      </w:r>
      <w:r w:rsidRPr="00CA13ED">
        <w:rPr>
          <w:szCs w:val="28"/>
        </w:rPr>
        <w:t>для утверждения.</w:t>
      </w:r>
    </w:p>
    <w:p w:rsidR="005A70F0" w:rsidRPr="00CA13ED" w:rsidRDefault="005A70F0" w:rsidP="00CA13ED">
      <w:pPr>
        <w:widowControl w:val="0"/>
        <w:ind w:firstLine="720"/>
        <w:jc w:val="both"/>
        <w:rPr>
          <w:szCs w:val="28"/>
        </w:rPr>
      </w:pPr>
      <w:r w:rsidRPr="00CA13ED">
        <w:rPr>
          <w:szCs w:val="28"/>
        </w:rPr>
        <w:t xml:space="preserve">Решение рабочей группы вступает в силу после его утверждения </w:t>
      </w:r>
      <w:r w:rsidR="00F23484" w:rsidRPr="00CA13ED">
        <w:rPr>
          <w:szCs w:val="28"/>
        </w:rPr>
        <w:t>г</w:t>
      </w:r>
      <w:r w:rsidRPr="00CA13ED">
        <w:rPr>
          <w:szCs w:val="28"/>
        </w:rPr>
        <w:t>лавой</w:t>
      </w:r>
      <w:r w:rsidR="00F23484" w:rsidRPr="00CA13ED">
        <w:rPr>
          <w:szCs w:val="28"/>
        </w:rPr>
        <w:t xml:space="preserve"> А</w:t>
      </w:r>
      <w:r w:rsidR="00933A20" w:rsidRPr="00CA13ED">
        <w:rPr>
          <w:szCs w:val="28"/>
        </w:rPr>
        <w:t>дминистрации Красновского</w:t>
      </w:r>
      <w:r w:rsidR="006C7A30" w:rsidRPr="00CA13ED">
        <w:rPr>
          <w:szCs w:val="28"/>
        </w:rPr>
        <w:t xml:space="preserve"> </w:t>
      </w:r>
      <w:r w:rsidR="0091312D" w:rsidRPr="00CA13ED">
        <w:rPr>
          <w:szCs w:val="28"/>
        </w:rPr>
        <w:t xml:space="preserve">сельского поселения </w:t>
      </w:r>
      <w:r w:rsidRPr="00CA13ED">
        <w:rPr>
          <w:szCs w:val="28"/>
        </w:rPr>
        <w:t xml:space="preserve">и направляется с документами, на основании которых принято решение, </w:t>
      </w:r>
      <w:r w:rsidR="00CA004E" w:rsidRPr="00CA13ED">
        <w:rPr>
          <w:szCs w:val="28"/>
        </w:rPr>
        <w:t xml:space="preserve">специалисту </w:t>
      </w:r>
      <w:r w:rsidR="00CA13ED">
        <w:rPr>
          <w:szCs w:val="28"/>
        </w:rPr>
        <w:t>по вопросам имущественных и земельных отношений</w:t>
      </w:r>
      <w:r w:rsidR="00226528" w:rsidRPr="00CA13ED">
        <w:rPr>
          <w:szCs w:val="28"/>
        </w:rPr>
        <w:t xml:space="preserve"> Администрации </w:t>
      </w:r>
      <w:r w:rsidR="00933A20" w:rsidRPr="00CA13ED">
        <w:rPr>
          <w:szCs w:val="28"/>
        </w:rPr>
        <w:t>Красновского</w:t>
      </w:r>
      <w:r w:rsidR="0091312D" w:rsidRPr="00CA13ED">
        <w:rPr>
          <w:szCs w:val="28"/>
        </w:rPr>
        <w:t xml:space="preserve"> сельского поселения</w:t>
      </w:r>
      <w:r w:rsidRPr="00CA13ED">
        <w:rPr>
          <w:szCs w:val="28"/>
        </w:rPr>
        <w:t xml:space="preserve">, который осуществляет постановку на учет граждан, в целях предоставления земельных участков бесплатно в соответствии с Областным законом Ростовской области от 22.07.2003 г. </w:t>
      </w:r>
      <w:r w:rsidR="006C7A30" w:rsidRPr="00CA13ED">
        <w:rPr>
          <w:szCs w:val="28"/>
        </w:rPr>
        <w:t xml:space="preserve">          </w:t>
      </w:r>
      <w:r w:rsidRPr="00CA13ED">
        <w:rPr>
          <w:szCs w:val="28"/>
        </w:rPr>
        <w:t>№ 19-ЗС «О регулировании земельных отношений в Ростовской области».</w:t>
      </w:r>
    </w:p>
    <w:p w:rsidR="00BB1872" w:rsidRPr="00CA13ED" w:rsidRDefault="005A70F0" w:rsidP="00CA13ED">
      <w:pPr>
        <w:autoSpaceDE w:val="0"/>
        <w:autoSpaceDN w:val="0"/>
        <w:adjustRightInd w:val="0"/>
        <w:ind w:firstLine="709"/>
        <w:jc w:val="both"/>
        <w:rPr>
          <w:szCs w:val="28"/>
          <w:highlight w:val="yellow"/>
        </w:rPr>
      </w:pPr>
      <w:r w:rsidRPr="00CA13ED">
        <w:rPr>
          <w:szCs w:val="28"/>
        </w:rPr>
        <w:t xml:space="preserve">Специалист </w:t>
      </w:r>
      <w:r w:rsidR="00CA13ED" w:rsidRPr="00CA13ED">
        <w:rPr>
          <w:szCs w:val="28"/>
        </w:rPr>
        <w:t xml:space="preserve">по вопросам имущественных и земельных отношений </w:t>
      </w:r>
      <w:r w:rsidR="0091312D" w:rsidRPr="00CA13ED">
        <w:rPr>
          <w:szCs w:val="28"/>
        </w:rPr>
        <w:t xml:space="preserve">Администрации </w:t>
      </w:r>
      <w:r w:rsidR="00933A20" w:rsidRPr="00CA13ED">
        <w:rPr>
          <w:szCs w:val="28"/>
        </w:rPr>
        <w:t>Красновского</w:t>
      </w:r>
      <w:r w:rsidR="006C7A30" w:rsidRPr="00CA13ED">
        <w:rPr>
          <w:szCs w:val="28"/>
        </w:rPr>
        <w:t xml:space="preserve"> </w:t>
      </w:r>
      <w:r w:rsidR="0091312D" w:rsidRPr="00CA13ED">
        <w:rPr>
          <w:szCs w:val="28"/>
        </w:rPr>
        <w:t xml:space="preserve">сельского поселения </w:t>
      </w:r>
      <w:r w:rsidRPr="00CA13ED">
        <w:rPr>
          <w:szCs w:val="28"/>
        </w:rPr>
        <w:t xml:space="preserve">направляет заявителю письмо «О постановке на учет </w:t>
      </w:r>
      <w:r w:rsidR="00CA13ED" w:rsidRPr="00CA13ED">
        <w:rPr>
          <w:szCs w:val="28"/>
        </w:rPr>
        <w:t>граждан,</w:t>
      </w:r>
      <w:r w:rsidRPr="00CA13ED">
        <w:rPr>
          <w:szCs w:val="28"/>
        </w:rPr>
        <w:t xml:space="preserve"> имеющих трех и более детей нуждающихся в предоставлении земельных участков в собственность бесплатно» или мотивированный отказ.</w:t>
      </w:r>
    </w:p>
    <w:p w:rsidR="00002AAF" w:rsidRPr="00CA13ED" w:rsidRDefault="00BB1872" w:rsidP="00CA13ED">
      <w:pPr>
        <w:autoSpaceDE w:val="0"/>
        <w:autoSpaceDN w:val="0"/>
        <w:adjustRightInd w:val="0"/>
        <w:ind w:firstLine="567"/>
        <w:jc w:val="both"/>
        <w:rPr>
          <w:szCs w:val="28"/>
        </w:rPr>
      </w:pPr>
      <w:r w:rsidRPr="00CA13ED">
        <w:rPr>
          <w:szCs w:val="28"/>
        </w:rPr>
        <w:t xml:space="preserve">Решение об отказе в предоставлении земельного участка принимается при </w:t>
      </w:r>
      <w:r w:rsidR="00986254" w:rsidRPr="00CA13ED">
        <w:rPr>
          <w:szCs w:val="28"/>
        </w:rPr>
        <w:t xml:space="preserve">отсутствии </w:t>
      </w:r>
      <w:r w:rsidR="00986254" w:rsidRPr="00CA13ED">
        <w:rPr>
          <w:bCs/>
          <w:szCs w:val="28"/>
        </w:rPr>
        <w:t>хотя бы одного из документов, указанных</w:t>
      </w:r>
      <w:r w:rsidRPr="00CA13ED">
        <w:rPr>
          <w:szCs w:val="28"/>
        </w:rPr>
        <w:t xml:space="preserve"> в </w:t>
      </w:r>
      <w:r w:rsidR="00002AAF" w:rsidRPr="00CA13ED">
        <w:rPr>
          <w:szCs w:val="28"/>
        </w:rPr>
        <w:t xml:space="preserve">п. </w:t>
      </w:r>
      <w:r w:rsidR="008E295F" w:rsidRPr="00CA13ED">
        <w:rPr>
          <w:szCs w:val="28"/>
        </w:rPr>
        <w:t>2.</w:t>
      </w:r>
      <w:r w:rsidR="00002AAF" w:rsidRPr="00CA13ED">
        <w:rPr>
          <w:szCs w:val="28"/>
        </w:rPr>
        <w:t>7</w:t>
      </w:r>
      <w:r w:rsidR="008E295F" w:rsidRPr="00CA13ED">
        <w:rPr>
          <w:szCs w:val="28"/>
        </w:rPr>
        <w:t>.</w:t>
      </w:r>
      <w:r w:rsidR="00002AAF" w:rsidRPr="00CA13ED">
        <w:rPr>
          <w:szCs w:val="28"/>
        </w:rPr>
        <w:t xml:space="preserve"> Административного регламента.</w:t>
      </w:r>
    </w:p>
    <w:p w:rsidR="00002AAF" w:rsidRPr="00CA13ED" w:rsidRDefault="00002AAF" w:rsidP="00CA13ED">
      <w:pPr>
        <w:widowControl w:val="0"/>
        <w:autoSpaceDE w:val="0"/>
        <w:autoSpaceDN w:val="0"/>
        <w:adjustRightInd w:val="0"/>
        <w:jc w:val="both"/>
        <w:outlineLvl w:val="1"/>
        <w:rPr>
          <w:b/>
          <w:bCs/>
          <w:szCs w:val="28"/>
        </w:rPr>
      </w:pPr>
    </w:p>
    <w:p w:rsidR="00213636" w:rsidRPr="00CA13ED" w:rsidRDefault="00213636" w:rsidP="00CA13ED">
      <w:pPr>
        <w:ind w:firstLine="709"/>
        <w:jc w:val="both"/>
        <w:rPr>
          <w:szCs w:val="28"/>
        </w:rPr>
      </w:pPr>
      <w:r w:rsidRPr="00CA13ED">
        <w:rPr>
          <w:bCs/>
          <w:szCs w:val="28"/>
          <w:lang w:val="en-US" w:eastAsia="en-US"/>
        </w:rPr>
        <w:t>IV</w:t>
      </w:r>
      <w:r w:rsidRPr="00CA13ED">
        <w:rPr>
          <w:bCs/>
          <w:szCs w:val="28"/>
          <w:lang w:eastAsia="en-US"/>
        </w:rPr>
        <w:t xml:space="preserve">. </w:t>
      </w:r>
      <w:r w:rsidRPr="00CA13ED">
        <w:rPr>
          <w:szCs w:val="28"/>
        </w:rPr>
        <w:t>Порядок и формы контроля за оказанием муниципальной услуги</w:t>
      </w:r>
    </w:p>
    <w:p w:rsidR="00213636" w:rsidRPr="00CA13ED" w:rsidRDefault="00213636" w:rsidP="00CA13ED">
      <w:pPr>
        <w:ind w:firstLine="709"/>
        <w:jc w:val="both"/>
        <w:rPr>
          <w:szCs w:val="28"/>
        </w:rPr>
      </w:pPr>
    </w:p>
    <w:p w:rsidR="00213636" w:rsidRPr="00CA13ED" w:rsidRDefault="0079636D" w:rsidP="00CA13ED">
      <w:pPr>
        <w:ind w:firstLine="709"/>
        <w:jc w:val="both"/>
        <w:rPr>
          <w:szCs w:val="28"/>
        </w:rPr>
      </w:pPr>
      <w:r w:rsidRPr="00CA13ED">
        <w:rPr>
          <w:szCs w:val="28"/>
        </w:rPr>
        <w:t>4</w:t>
      </w:r>
      <w:r w:rsidR="00213636" w:rsidRPr="00CA13ED">
        <w:rPr>
          <w:szCs w:val="28"/>
        </w:rPr>
        <w:t>.</w:t>
      </w:r>
      <w:r w:rsidRPr="00CA13ED">
        <w:rPr>
          <w:szCs w:val="28"/>
        </w:rPr>
        <w:t>1.</w:t>
      </w:r>
      <w:r w:rsidR="00213636" w:rsidRPr="00CA13ED">
        <w:rPr>
          <w:szCs w:val="28"/>
        </w:rPr>
        <w:t xml:space="preserve"> Контроль за соблюдением последовательности действий, определенных административными процедурами по предоставлению услуги, и принятием решений ответственными специалистами по исполнению регламента, осуществляется </w:t>
      </w:r>
      <w:r w:rsidR="00986574" w:rsidRPr="00CA13ED">
        <w:rPr>
          <w:szCs w:val="28"/>
        </w:rPr>
        <w:t>специалистом</w:t>
      </w:r>
      <w:r w:rsidR="00213636" w:rsidRPr="00CA13ED">
        <w:rPr>
          <w:szCs w:val="28"/>
        </w:rPr>
        <w:t xml:space="preserve"> </w:t>
      </w:r>
      <w:r w:rsidR="00CA13ED" w:rsidRPr="00CA13ED">
        <w:rPr>
          <w:szCs w:val="28"/>
        </w:rPr>
        <w:t>по вопросам имущественных и земельных отношений</w:t>
      </w:r>
      <w:r w:rsidR="00213636" w:rsidRPr="00CA13ED">
        <w:rPr>
          <w:szCs w:val="28"/>
        </w:rPr>
        <w:t xml:space="preserve"> </w:t>
      </w:r>
      <w:r w:rsidR="00CA13ED" w:rsidRPr="00CA13ED">
        <w:rPr>
          <w:szCs w:val="28"/>
        </w:rPr>
        <w:t>Администрации Красновского</w:t>
      </w:r>
      <w:r w:rsidR="006C7A30" w:rsidRPr="00CA13ED">
        <w:rPr>
          <w:szCs w:val="28"/>
        </w:rPr>
        <w:t xml:space="preserve"> </w:t>
      </w:r>
      <w:r w:rsidR="0091312D" w:rsidRPr="00CA13ED">
        <w:rPr>
          <w:szCs w:val="28"/>
        </w:rPr>
        <w:t>сельского поселения</w:t>
      </w:r>
      <w:r w:rsidR="00213636" w:rsidRPr="00CA13ED">
        <w:rPr>
          <w:szCs w:val="28"/>
        </w:rPr>
        <w:t>.</w:t>
      </w:r>
    </w:p>
    <w:p w:rsidR="00213636" w:rsidRPr="00CA13ED" w:rsidRDefault="0079636D" w:rsidP="00CA13ED">
      <w:pPr>
        <w:ind w:firstLine="709"/>
        <w:jc w:val="both"/>
        <w:rPr>
          <w:szCs w:val="28"/>
        </w:rPr>
      </w:pPr>
      <w:r w:rsidRPr="00CA13ED">
        <w:rPr>
          <w:szCs w:val="28"/>
        </w:rPr>
        <w:t>4</w:t>
      </w:r>
      <w:r w:rsidR="00213636" w:rsidRPr="00CA13ED">
        <w:rPr>
          <w:szCs w:val="28"/>
        </w:rPr>
        <w:t>.</w:t>
      </w:r>
      <w:r w:rsidRPr="00CA13ED">
        <w:rPr>
          <w:szCs w:val="28"/>
        </w:rPr>
        <w:t>2</w:t>
      </w:r>
      <w:r w:rsidR="00213636" w:rsidRPr="00CA13ED">
        <w:rPr>
          <w:szCs w:val="28"/>
        </w:rPr>
        <w:t>. Проверка полноты и качества предоставления услуги включает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213636" w:rsidRPr="00CA13ED" w:rsidRDefault="007E0911" w:rsidP="00CA13ED">
      <w:pPr>
        <w:ind w:firstLine="709"/>
        <w:jc w:val="both"/>
        <w:rPr>
          <w:szCs w:val="28"/>
        </w:rPr>
      </w:pPr>
      <w:r w:rsidRPr="00CA13ED">
        <w:rPr>
          <w:szCs w:val="28"/>
        </w:rPr>
        <w:t>4</w:t>
      </w:r>
      <w:r w:rsidR="00213636" w:rsidRPr="00CA13ED">
        <w:rPr>
          <w:szCs w:val="28"/>
        </w:rPr>
        <w:t>.</w:t>
      </w:r>
      <w:r w:rsidR="0079636D" w:rsidRPr="00CA13ED">
        <w:rPr>
          <w:szCs w:val="28"/>
        </w:rPr>
        <w:t>3.</w:t>
      </w:r>
      <w:r w:rsidR="00213636" w:rsidRPr="00CA13ED">
        <w:rPr>
          <w:szCs w:val="28"/>
        </w:rPr>
        <w:t xml:space="preserve"> Контроль за исполнением регламента по предоставлению услуги осуществляется путем проведения:</w:t>
      </w:r>
    </w:p>
    <w:p w:rsidR="00213636" w:rsidRPr="00CA13ED" w:rsidRDefault="00213636" w:rsidP="00CA13ED">
      <w:pPr>
        <w:ind w:firstLine="709"/>
        <w:jc w:val="both"/>
        <w:rPr>
          <w:szCs w:val="28"/>
        </w:rPr>
      </w:pPr>
      <w:r w:rsidRPr="00CA13ED">
        <w:rPr>
          <w:szCs w:val="28"/>
        </w:rPr>
        <w:t>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w:t>
      </w:r>
    </w:p>
    <w:p w:rsidR="00213636" w:rsidRPr="00CA13ED" w:rsidRDefault="00213636" w:rsidP="00CA13ED">
      <w:pPr>
        <w:ind w:firstLine="709"/>
        <w:jc w:val="both"/>
        <w:rPr>
          <w:szCs w:val="28"/>
        </w:rPr>
      </w:pPr>
      <w:r w:rsidRPr="00CA13ED">
        <w:rPr>
          <w:szCs w:val="28"/>
        </w:rPr>
        <w:t xml:space="preserve">внеплановых проверок по соблюдению и исполнению должностными лицами положений настоящего регламента, осуществляемых по обращениям физических и юридических лиц, по поручениям </w:t>
      </w:r>
      <w:r w:rsidR="00F23484" w:rsidRPr="00CA13ED">
        <w:rPr>
          <w:szCs w:val="28"/>
        </w:rPr>
        <w:t>г</w:t>
      </w:r>
      <w:r w:rsidRPr="00CA13ED">
        <w:rPr>
          <w:szCs w:val="28"/>
        </w:rPr>
        <w:t xml:space="preserve">лавы </w:t>
      </w:r>
      <w:r w:rsidR="00F23484" w:rsidRPr="00CA13ED">
        <w:rPr>
          <w:szCs w:val="28"/>
        </w:rPr>
        <w:t xml:space="preserve">Администрации </w:t>
      </w:r>
      <w:r w:rsidR="00867C29" w:rsidRPr="00CA13ED">
        <w:rPr>
          <w:szCs w:val="28"/>
        </w:rPr>
        <w:t>Красновского</w:t>
      </w:r>
      <w:r w:rsidR="006C7A30" w:rsidRPr="00CA13ED">
        <w:rPr>
          <w:szCs w:val="28"/>
        </w:rPr>
        <w:t xml:space="preserve"> сельского </w:t>
      </w:r>
      <w:r w:rsidR="0091312D" w:rsidRPr="00CA13ED">
        <w:rPr>
          <w:szCs w:val="28"/>
        </w:rPr>
        <w:t>поселения</w:t>
      </w:r>
      <w:r w:rsidRPr="00CA13ED">
        <w:rPr>
          <w:szCs w:val="28"/>
        </w:rPr>
        <w:t>, органов прокуратуры, органов государственной власти, на основании иных документов и сведений, указывающих на нарушения настоящего регламента.</w:t>
      </w:r>
    </w:p>
    <w:p w:rsidR="00213636" w:rsidRPr="00CA13ED" w:rsidRDefault="00213636" w:rsidP="00CA13ED">
      <w:pPr>
        <w:ind w:firstLine="709"/>
        <w:jc w:val="both"/>
        <w:rPr>
          <w:szCs w:val="28"/>
        </w:rPr>
      </w:pPr>
      <w:r w:rsidRPr="00CA13ED">
        <w:rPr>
          <w:szCs w:val="28"/>
        </w:rPr>
        <w:t>4.</w:t>
      </w:r>
      <w:r w:rsidR="0079636D" w:rsidRPr="00CA13ED">
        <w:rPr>
          <w:szCs w:val="28"/>
        </w:rPr>
        <w:t>4</w:t>
      </w:r>
      <w:r w:rsidR="007E0911" w:rsidRPr="00CA13ED">
        <w:rPr>
          <w:szCs w:val="28"/>
        </w:rPr>
        <w:t>.</w:t>
      </w:r>
      <w:r w:rsidRPr="00CA13ED">
        <w:rPr>
          <w:szCs w:val="28"/>
        </w:rPr>
        <w:t xml:space="preserve"> Специалист </w:t>
      </w:r>
      <w:r w:rsidR="00CA13ED" w:rsidRPr="00CA13ED">
        <w:rPr>
          <w:szCs w:val="28"/>
        </w:rPr>
        <w:t xml:space="preserve">по вопросам имущественных и земельных отношений </w:t>
      </w:r>
      <w:r w:rsidRPr="00CA13ED">
        <w:rPr>
          <w:szCs w:val="28"/>
        </w:rPr>
        <w:t xml:space="preserve">Администрации </w:t>
      </w:r>
      <w:r w:rsidR="00867C29" w:rsidRPr="00CA13ED">
        <w:rPr>
          <w:szCs w:val="28"/>
        </w:rPr>
        <w:t>Красновского</w:t>
      </w:r>
      <w:r w:rsidR="0091312D" w:rsidRPr="00CA13ED">
        <w:rPr>
          <w:szCs w:val="28"/>
        </w:rPr>
        <w:t xml:space="preserve"> сельского поселения</w:t>
      </w:r>
      <w:r w:rsidRPr="00CA13ED">
        <w:rPr>
          <w:szCs w:val="28"/>
        </w:rPr>
        <w:t>, работающи</w:t>
      </w:r>
      <w:r w:rsidR="00986574" w:rsidRPr="00CA13ED">
        <w:rPr>
          <w:szCs w:val="28"/>
        </w:rPr>
        <w:t>й</w:t>
      </w:r>
      <w:r w:rsidRPr="00CA13ED">
        <w:rPr>
          <w:szCs w:val="28"/>
        </w:rPr>
        <w:t xml:space="preserve"> с заявлениями, оказывающие муниципальную услугу, несут персональную ответственность в соответствии с законодательством Российской Федерации за: </w:t>
      </w:r>
    </w:p>
    <w:p w:rsidR="00213636" w:rsidRPr="00CA13ED" w:rsidRDefault="00213636" w:rsidP="00CA13ED">
      <w:pPr>
        <w:ind w:firstLine="709"/>
        <w:jc w:val="both"/>
        <w:rPr>
          <w:szCs w:val="28"/>
        </w:rPr>
      </w:pPr>
      <w:r w:rsidRPr="00CA13ED">
        <w:rPr>
          <w:szCs w:val="28"/>
        </w:rPr>
        <w:t>- сохранность находящихся на рассмотрении документов,</w:t>
      </w:r>
    </w:p>
    <w:p w:rsidR="00213636" w:rsidRPr="00CA13ED" w:rsidRDefault="00213636" w:rsidP="00CA13ED">
      <w:pPr>
        <w:ind w:firstLine="709"/>
        <w:jc w:val="both"/>
        <w:rPr>
          <w:szCs w:val="28"/>
        </w:rPr>
      </w:pPr>
      <w:r w:rsidRPr="00CA13ED">
        <w:rPr>
          <w:szCs w:val="28"/>
        </w:rPr>
        <w:t>- за достоверность вносимых в эти документы сведений,</w:t>
      </w:r>
    </w:p>
    <w:p w:rsidR="00213636" w:rsidRPr="00CA13ED" w:rsidRDefault="00213636" w:rsidP="00CA13ED">
      <w:pPr>
        <w:ind w:firstLine="709"/>
        <w:jc w:val="both"/>
        <w:rPr>
          <w:szCs w:val="28"/>
        </w:rPr>
      </w:pPr>
      <w:r w:rsidRPr="00CA13ED">
        <w:rPr>
          <w:szCs w:val="28"/>
        </w:rPr>
        <w:t xml:space="preserve">- за соблюдение порядка оформления и выдачи документов в соответствии с частью </w:t>
      </w:r>
      <w:r w:rsidRPr="00CA13ED">
        <w:rPr>
          <w:szCs w:val="28"/>
          <w:lang w:val="en-US"/>
        </w:rPr>
        <w:t>III</w:t>
      </w:r>
      <w:r w:rsidRPr="00CA13ED">
        <w:rPr>
          <w:szCs w:val="28"/>
        </w:rPr>
        <w:t xml:space="preserve"> настоящего Административного регламента,</w:t>
      </w:r>
    </w:p>
    <w:p w:rsidR="00213636" w:rsidRPr="00CA13ED" w:rsidRDefault="00213636" w:rsidP="00CA13ED">
      <w:pPr>
        <w:ind w:firstLine="709"/>
        <w:jc w:val="both"/>
        <w:rPr>
          <w:szCs w:val="28"/>
        </w:rPr>
      </w:pPr>
      <w:r w:rsidRPr="00CA13ED">
        <w:rPr>
          <w:szCs w:val="28"/>
        </w:rPr>
        <w:t>- за соответствие результатов рассмотрения заявлений требованиям законодательства Российской Федерации.</w:t>
      </w:r>
    </w:p>
    <w:p w:rsidR="00213636" w:rsidRPr="00CA13ED" w:rsidRDefault="00213636" w:rsidP="00CA13ED">
      <w:pPr>
        <w:ind w:firstLine="709"/>
        <w:jc w:val="both"/>
        <w:rPr>
          <w:szCs w:val="28"/>
        </w:rPr>
      </w:pPr>
      <w:r w:rsidRPr="00CA13ED">
        <w:rPr>
          <w:szCs w:val="28"/>
        </w:rPr>
        <w:t>4.</w:t>
      </w:r>
      <w:r w:rsidR="0079636D" w:rsidRPr="00CA13ED">
        <w:rPr>
          <w:szCs w:val="28"/>
        </w:rPr>
        <w:t>5</w:t>
      </w:r>
      <w:r w:rsidRPr="00CA13ED">
        <w:rPr>
          <w:szCs w:val="28"/>
        </w:rPr>
        <w:t>. Сведения, содержащиеся в заявлении, а также персональные данные заявителя могут использоваться только в служебных целях и в соответствии с полномочиями лица, работающего с заявлением.</w:t>
      </w:r>
    </w:p>
    <w:p w:rsidR="00213636" w:rsidRPr="00CA13ED" w:rsidRDefault="00213636" w:rsidP="00CA13ED">
      <w:pPr>
        <w:ind w:firstLine="709"/>
        <w:jc w:val="both"/>
        <w:rPr>
          <w:szCs w:val="28"/>
        </w:rPr>
      </w:pPr>
      <w:r w:rsidRPr="00CA13ED">
        <w:rPr>
          <w:szCs w:val="28"/>
        </w:rPr>
        <w:t>Запрещается разглашение содержащейся в заявлении информации о частной жизни обратившихся заявителей без их согласия.</w:t>
      </w:r>
    </w:p>
    <w:p w:rsidR="00213636" w:rsidRPr="00CA13ED" w:rsidRDefault="00213636" w:rsidP="00CA13ED">
      <w:pPr>
        <w:ind w:firstLine="709"/>
        <w:jc w:val="both"/>
        <w:rPr>
          <w:szCs w:val="28"/>
        </w:rPr>
      </w:pPr>
      <w:r w:rsidRPr="00CA13ED">
        <w:rPr>
          <w:szCs w:val="28"/>
        </w:rPr>
        <w:t>Не является разглашением сведений, содержащихся в заявлении,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213636" w:rsidRPr="00CA13ED" w:rsidRDefault="00213636" w:rsidP="00CA13ED">
      <w:pPr>
        <w:ind w:firstLine="709"/>
        <w:jc w:val="both"/>
        <w:rPr>
          <w:szCs w:val="28"/>
        </w:rPr>
      </w:pPr>
      <w:r w:rsidRPr="00CA13ED">
        <w:rPr>
          <w:szCs w:val="28"/>
        </w:rPr>
        <w:t>4.</w:t>
      </w:r>
      <w:r w:rsidR="0079636D" w:rsidRPr="00CA13ED">
        <w:rPr>
          <w:szCs w:val="28"/>
        </w:rPr>
        <w:t>6</w:t>
      </w:r>
      <w:r w:rsidRPr="00CA13ED">
        <w:rPr>
          <w:szCs w:val="28"/>
        </w:rPr>
        <w:t>. Должностные лица, виновные в неисполнении или ненадлежащем исполнении требований настоящего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 нормативными актами Ростовской области.</w:t>
      </w:r>
    </w:p>
    <w:p w:rsidR="00213636" w:rsidRPr="00CA13ED" w:rsidRDefault="00213636" w:rsidP="00CA13ED">
      <w:pPr>
        <w:ind w:firstLine="709"/>
        <w:jc w:val="both"/>
        <w:rPr>
          <w:szCs w:val="28"/>
        </w:rPr>
      </w:pPr>
      <w:r w:rsidRPr="00CA13ED">
        <w:rPr>
          <w:szCs w:val="28"/>
        </w:rPr>
        <w:t>4.</w:t>
      </w:r>
      <w:r w:rsidR="0079636D" w:rsidRPr="00CA13ED">
        <w:rPr>
          <w:szCs w:val="28"/>
        </w:rPr>
        <w:t>7</w:t>
      </w:r>
      <w:r w:rsidRPr="00CA13ED">
        <w:rPr>
          <w:szCs w:val="28"/>
        </w:rPr>
        <w:t>. Персональная ответственность должностных лиц закрепляется в их должностных инструкциях.</w:t>
      </w:r>
    </w:p>
    <w:p w:rsidR="00213636" w:rsidRPr="00CA13ED" w:rsidRDefault="00213636" w:rsidP="00CA13ED">
      <w:pPr>
        <w:ind w:firstLine="709"/>
        <w:jc w:val="both"/>
        <w:rPr>
          <w:szCs w:val="28"/>
        </w:rPr>
      </w:pPr>
    </w:p>
    <w:p w:rsidR="00213636" w:rsidRPr="00CA13ED" w:rsidRDefault="00213636" w:rsidP="00CA13ED">
      <w:pPr>
        <w:ind w:firstLine="709"/>
        <w:jc w:val="both"/>
        <w:rPr>
          <w:szCs w:val="28"/>
        </w:rPr>
      </w:pPr>
      <w:r w:rsidRPr="00CA13ED">
        <w:rPr>
          <w:szCs w:val="28"/>
          <w:lang w:val="en-US"/>
        </w:rPr>
        <w:t>V</w:t>
      </w:r>
      <w:r w:rsidRPr="00CA13ED">
        <w:rPr>
          <w:szCs w:val="28"/>
        </w:rPr>
        <w:t>. Досудебный порядок обжалования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3636" w:rsidRPr="00CA13ED" w:rsidRDefault="00213636" w:rsidP="00CA13ED">
      <w:pPr>
        <w:ind w:firstLine="709"/>
        <w:jc w:val="both"/>
        <w:rPr>
          <w:szCs w:val="28"/>
        </w:rPr>
      </w:pPr>
    </w:p>
    <w:p w:rsidR="00213636" w:rsidRPr="00CA13ED" w:rsidRDefault="0079636D" w:rsidP="00CA13ED">
      <w:pPr>
        <w:ind w:firstLine="709"/>
        <w:jc w:val="both"/>
        <w:rPr>
          <w:szCs w:val="28"/>
        </w:rPr>
      </w:pPr>
      <w:r w:rsidRPr="00CA13ED">
        <w:rPr>
          <w:szCs w:val="28"/>
        </w:rPr>
        <w:t>5</w:t>
      </w:r>
      <w:r w:rsidR="00213636" w:rsidRPr="00CA13ED">
        <w:rPr>
          <w:szCs w:val="28"/>
        </w:rPr>
        <w:t>.</w:t>
      </w:r>
      <w:r w:rsidRPr="00CA13ED">
        <w:rPr>
          <w:szCs w:val="28"/>
        </w:rPr>
        <w:t>1</w:t>
      </w:r>
      <w:r w:rsidR="00213636" w:rsidRPr="00CA13ED">
        <w:rPr>
          <w:szCs w:val="28"/>
        </w:rPr>
        <w:t>. Заявитель может обратиться с жалобой, в том числе в следующих случаях:</w:t>
      </w:r>
    </w:p>
    <w:p w:rsidR="00213636" w:rsidRPr="00CA13ED" w:rsidRDefault="00213636" w:rsidP="00CA13ED">
      <w:pPr>
        <w:ind w:firstLine="709"/>
        <w:jc w:val="both"/>
        <w:rPr>
          <w:szCs w:val="28"/>
        </w:rPr>
      </w:pPr>
      <w:r w:rsidRPr="00CA13ED">
        <w:rPr>
          <w:szCs w:val="28"/>
        </w:rPr>
        <w:t>1) нарушение срока регистрации запроса заявителя о предоставлении муниципальной услуги;</w:t>
      </w:r>
    </w:p>
    <w:p w:rsidR="00213636" w:rsidRPr="00CA13ED" w:rsidRDefault="00213636" w:rsidP="00CA13ED">
      <w:pPr>
        <w:ind w:firstLine="709"/>
        <w:jc w:val="both"/>
        <w:rPr>
          <w:szCs w:val="28"/>
        </w:rPr>
      </w:pPr>
      <w:r w:rsidRPr="00CA13ED">
        <w:rPr>
          <w:szCs w:val="28"/>
        </w:rPr>
        <w:t>2) нарушение срока предоставления муниципальной услуги;</w:t>
      </w:r>
    </w:p>
    <w:p w:rsidR="00213636" w:rsidRPr="00CA13ED" w:rsidRDefault="00213636" w:rsidP="00CA13ED">
      <w:pPr>
        <w:ind w:firstLine="709"/>
        <w:jc w:val="both"/>
        <w:rPr>
          <w:szCs w:val="28"/>
        </w:rPr>
      </w:pPr>
      <w:r w:rsidRPr="00CA13ED">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13636" w:rsidRPr="00CA13ED" w:rsidRDefault="00213636" w:rsidP="00CA13ED">
      <w:pPr>
        <w:ind w:firstLine="709"/>
        <w:jc w:val="both"/>
        <w:rPr>
          <w:szCs w:val="28"/>
        </w:rPr>
      </w:pPr>
      <w:r w:rsidRPr="00CA13ED">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13636" w:rsidRPr="00CA13ED" w:rsidRDefault="00213636" w:rsidP="00CA13ED">
      <w:pPr>
        <w:ind w:firstLine="709"/>
        <w:jc w:val="both"/>
        <w:rPr>
          <w:szCs w:val="28"/>
        </w:rPr>
      </w:pPr>
      <w:r w:rsidRPr="00CA13ED">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213636" w:rsidRPr="00CA13ED" w:rsidRDefault="00213636" w:rsidP="00CA13ED">
      <w:pPr>
        <w:ind w:firstLine="709"/>
        <w:jc w:val="both"/>
        <w:rPr>
          <w:szCs w:val="28"/>
        </w:rPr>
      </w:pPr>
      <w:r w:rsidRPr="00CA13ED">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213636" w:rsidRPr="00CA13ED" w:rsidRDefault="00213636" w:rsidP="00CA13ED">
      <w:pPr>
        <w:ind w:firstLine="709"/>
        <w:jc w:val="both"/>
        <w:rPr>
          <w:szCs w:val="28"/>
        </w:rPr>
      </w:pPr>
      <w:r w:rsidRPr="00CA13ED">
        <w:rPr>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3636" w:rsidRPr="00CA13ED" w:rsidRDefault="0079636D" w:rsidP="00CA13ED">
      <w:pPr>
        <w:ind w:firstLine="709"/>
        <w:jc w:val="both"/>
        <w:rPr>
          <w:szCs w:val="28"/>
        </w:rPr>
      </w:pPr>
      <w:r w:rsidRPr="00CA13ED">
        <w:rPr>
          <w:szCs w:val="28"/>
        </w:rPr>
        <w:t>5</w:t>
      </w:r>
      <w:r w:rsidR="00213636" w:rsidRPr="00CA13ED">
        <w:rPr>
          <w:szCs w:val="28"/>
        </w:rPr>
        <w:t>.</w:t>
      </w:r>
      <w:r w:rsidRPr="00CA13ED">
        <w:rPr>
          <w:szCs w:val="28"/>
        </w:rPr>
        <w:t>2</w:t>
      </w:r>
      <w:r w:rsidR="00213636" w:rsidRPr="00CA13ED">
        <w:rPr>
          <w:szCs w:val="28"/>
        </w:rPr>
        <w:t xml:space="preserve">. Жалоба подается в письменной форме на бумажном носителе, в электронной форме в </w:t>
      </w:r>
      <w:r w:rsidR="00CA13ED" w:rsidRPr="00CA13ED">
        <w:rPr>
          <w:szCs w:val="28"/>
        </w:rPr>
        <w:t>Администрацию сельского</w:t>
      </w:r>
      <w:r w:rsidR="0091312D" w:rsidRPr="00CA13ED">
        <w:rPr>
          <w:szCs w:val="28"/>
        </w:rPr>
        <w:t xml:space="preserve"> поселения</w:t>
      </w:r>
      <w:r w:rsidR="00213636" w:rsidRPr="00CA13ED">
        <w:rPr>
          <w:szCs w:val="28"/>
        </w:rPr>
        <w:t xml:space="preserve">. Жалоба может быть направлена по почте, с использованием официального сайта </w:t>
      </w:r>
      <w:r w:rsidR="0091312D" w:rsidRPr="00CA13ED">
        <w:rPr>
          <w:szCs w:val="28"/>
        </w:rPr>
        <w:t xml:space="preserve">Администрации </w:t>
      </w:r>
      <w:r w:rsidR="00867C29" w:rsidRPr="00CA13ED">
        <w:rPr>
          <w:szCs w:val="28"/>
        </w:rPr>
        <w:t>Красновского</w:t>
      </w:r>
      <w:r w:rsidR="006C7A30" w:rsidRPr="00CA13ED">
        <w:rPr>
          <w:szCs w:val="28"/>
        </w:rPr>
        <w:t xml:space="preserve"> </w:t>
      </w:r>
      <w:r w:rsidR="0091312D" w:rsidRPr="00CA13ED">
        <w:rPr>
          <w:szCs w:val="28"/>
        </w:rPr>
        <w:t xml:space="preserve">сельского поселения, </w:t>
      </w:r>
      <w:r w:rsidR="00213636" w:rsidRPr="00CA13ED">
        <w:rPr>
          <w:szCs w:val="28"/>
        </w:rPr>
        <w:t>а также может быть принята при личном приеме заявителя.</w:t>
      </w:r>
    </w:p>
    <w:p w:rsidR="00213636" w:rsidRPr="00CA13ED" w:rsidRDefault="00213636" w:rsidP="00CA13ED">
      <w:pPr>
        <w:ind w:firstLine="709"/>
        <w:jc w:val="both"/>
        <w:rPr>
          <w:szCs w:val="28"/>
        </w:rPr>
      </w:pPr>
      <w:r w:rsidRPr="00CA13ED">
        <w:rPr>
          <w:szCs w:val="28"/>
        </w:rPr>
        <w:t>Жалоба должна содержать:</w:t>
      </w:r>
    </w:p>
    <w:p w:rsidR="00213636" w:rsidRPr="00CA13ED" w:rsidRDefault="00213636" w:rsidP="00CA13ED">
      <w:pPr>
        <w:ind w:firstLine="709"/>
        <w:jc w:val="both"/>
        <w:rPr>
          <w:szCs w:val="28"/>
        </w:rPr>
      </w:pPr>
      <w:r w:rsidRPr="00CA13ED">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3636" w:rsidRPr="00CA13ED" w:rsidRDefault="00213636" w:rsidP="00CA13ED">
      <w:pPr>
        <w:ind w:firstLine="709"/>
        <w:jc w:val="both"/>
        <w:rPr>
          <w:szCs w:val="28"/>
        </w:rPr>
      </w:pPr>
      <w:r w:rsidRPr="00CA13ED">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3636" w:rsidRPr="00CA13ED" w:rsidRDefault="00213636" w:rsidP="00CA13ED">
      <w:pPr>
        <w:ind w:firstLine="709"/>
        <w:jc w:val="both"/>
        <w:rPr>
          <w:szCs w:val="28"/>
        </w:rPr>
      </w:pPr>
      <w:r w:rsidRPr="00CA13ED">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13636" w:rsidRPr="00CA13ED" w:rsidRDefault="00213636" w:rsidP="00CA13ED">
      <w:pPr>
        <w:ind w:firstLine="709"/>
        <w:jc w:val="both"/>
        <w:rPr>
          <w:szCs w:val="28"/>
        </w:rPr>
      </w:pPr>
      <w:r w:rsidRPr="00CA13ED">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13636" w:rsidRPr="00CA13ED" w:rsidRDefault="00213636" w:rsidP="00CA13ED">
      <w:pPr>
        <w:ind w:firstLine="709"/>
        <w:jc w:val="both"/>
        <w:rPr>
          <w:szCs w:val="28"/>
        </w:rPr>
      </w:pPr>
      <w:r w:rsidRPr="00CA13ED">
        <w:rPr>
          <w:szCs w:val="28"/>
        </w:rPr>
        <w:t xml:space="preserve">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13636" w:rsidRPr="00CA13ED" w:rsidRDefault="00213636" w:rsidP="00CA13ED">
      <w:pPr>
        <w:ind w:firstLine="709"/>
        <w:jc w:val="both"/>
        <w:rPr>
          <w:szCs w:val="28"/>
        </w:rPr>
      </w:pPr>
      <w:r w:rsidRPr="00CA13ED">
        <w:rPr>
          <w:szCs w:val="28"/>
        </w:rPr>
        <w:t>По результатам рассмотрения жалобы орган, предоставляющий муниципальную услугу, принимает одно из следующих решений:</w:t>
      </w:r>
    </w:p>
    <w:p w:rsidR="00213636" w:rsidRPr="00CA13ED" w:rsidRDefault="00213636" w:rsidP="00CA13ED">
      <w:pPr>
        <w:ind w:firstLine="709"/>
        <w:jc w:val="both"/>
        <w:rPr>
          <w:szCs w:val="28"/>
        </w:rPr>
      </w:pPr>
      <w:r w:rsidRPr="00CA13ED">
        <w:rPr>
          <w:szCs w:val="28"/>
        </w:rPr>
        <w:t xml:space="preserve">1) удовлетворяет жалобу, в том числе в форме отмены принятого решения, исправления допущенных </w:t>
      </w:r>
      <w:r w:rsidR="00CA13ED" w:rsidRPr="00CA13ED">
        <w:rPr>
          <w:szCs w:val="28"/>
        </w:rPr>
        <w:t>органом,</w:t>
      </w:r>
      <w:r w:rsidRPr="00CA13ED">
        <w:rPr>
          <w:szCs w:val="28"/>
        </w:rPr>
        <w:t xml:space="preserve">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w:t>
      </w:r>
    </w:p>
    <w:p w:rsidR="00213636" w:rsidRPr="00CA13ED" w:rsidRDefault="00213636" w:rsidP="00CA13ED">
      <w:pPr>
        <w:ind w:firstLine="709"/>
        <w:jc w:val="both"/>
        <w:rPr>
          <w:szCs w:val="28"/>
        </w:rPr>
      </w:pPr>
      <w:r w:rsidRPr="00CA13ED">
        <w:rPr>
          <w:szCs w:val="28"/>
        </w:rPr>
        <w:t>2) отказывает в удовлетворении жалобы.</w:t>
      </w:r>
    </w:p>
    <w:p w:rsidR="00213636" w:rsidRPr="00CA13ED" w:rsidRDefault="00213636" w:rsidP="00CA13ED">
      <w:pPr>
        <w:ind w:firstLine="709"/>
        <w:jc w:val="both"/>
        <w:rPr>
          <w:szCs w:val="28"/>
        </w:rPr>
      </w:pPr>
      <w:r w:rsidRPr="00CA13ED">
        <w:rPr>
          <w:szCs w:val="28"/>
        </w:rPr>
        <w:t>Не позднее дня, следующего за днем принятия одного из вышеназванных решений,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2AAF" w:rsidRDefault="00213636" w:rsidP="00CA13ED">
      <w:pPr>
        <w:autoSpaceDE w:val="0"/>
        <w:autoSpaceDN w:val="0"/>
        <w:adjustRightInd w:val="0"/>
        <w:ind w:firstLine="567"/>
        <w:jc w:val="both"/>
        <w:rPr>
          <w:szCs w:val="28"/>
        </w:rPr>
      </w:pPr>
      <w:r w:rsidRPr="00CA13ED">
        <w:rPr>
          <w:szCs w:val="28"/>
        </w:rPr>
        <w:t>В случаях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D70C32" w:rsidRPr="00CA13ED">
        <w:rPr>
          <w:szCs w:val="28"/>
        </w:rPr>
        <w:t>.</w:t>
      </w:r>
    </w:p>
    <w:p w:rsidR="00CA13ED" w:rsidRPr="00CA13ED" w:rsidRDefault="00CA13ED" w:rsidP="00CA13ED">
      <w:pPr>
        <w:autoSpaceDE w:val="0"/>
        <w:autoSpaceDN w:val="0"/>
        <w:adjustRightInd w:val="0"/>
        <w:ind w:firstLine="567"/>
        <w:jc w:val="both"/>
        <w:rPr>
          <w:szCs w:val="28"/>
        </w:rPr>
      </w:pPr>
      <w:r w:rsidRPr="00CA13ED">
        <w:rPr>
          <w:szCs w:val="28"/>
        </w:rPr>
        <w:t>Решение об отказе в приеме документов и Решение об отказе в предоставлении муниципальной услуги может быть обжаловано в порядке, предусмотренном Кодексом административного судопроизводства Российской Федерации от 08.03.2015 г. № 21-ФЗ</w:t>
      </w:r>
      <w:r>
        <w:rPr>
          <w:szCs w:val="28"/>
        </w:rPr>
        <w:t>.</w:t>
      </w:r>
    </w:p>
    <w:p w:rsidR="00D70C32" w:rsidRPr="00CA13ED" w:rsidRDefault="00D70C32" w:rsidP="00CA13ED">
      <w:pPr>
        <w:autoSpaceDE w:val="0"/>
        <w:autoSpaceDN w:val="0"/>
        <w:adjustRightInd w:val="0"/>
        <w:ind w:firstLine="567"/>
        <w:jc w:val="both"/>
        <w:rPr>
          <w:szCs w:val="28"/>
        </w:rPr>
      </w:pPr>
    </w:p>
    <w:p w:rsidR="00D70C32" w:rsidRPr="00CA13ED" w:rsidRDefault="00D70C32" w:rsidP="00CA13ED">
      <w:pPr>
        <w:autoSpaceDE w:val="0"/>
        <w:autoSpaceDN w:val="0"/>
        <w:adjustRightInd w:val="0"/>
        <w:ind w:firstLine="567"/>
        <w:jc w:val="both"/>
        <w:rPr>
          <w:szCs w:val="28"/>
        </w:rPr>
      </w:pPr>
    </w:p>
    <w:p w:rsidR="00D70C32" w:rsidRPr="00CA13ED" w:rsidRDefault="00D70C32" w:rsidP="00CA13ED">
      <w:pPr>
        <w:autoSpaceDE w:val="0"/>
        <w:autoSpaceDN w:val="0"/>
        <w:adjustRightInd w:val="0"/>
        <w:ind w:firstLine="567"/>
        <w:jc w:val="both"/>
        <w:rPr>
          <w:szCs w:val="28"/>
        </w:rPr>
      </w:pPr>
    </w:p>
    <w:p w:rsidR="00CA004E" w:rsidRPr="00CA13ED" w:rsidRDefault="00867C29" w:rsidP="00CA13ED">
      <w:pPr>
        <w:autoSpaceDE w:val="0"/>
        <w:autoSpaceDN w:val="0"/>
        <w:adjustRightInd w:val="0"/>
        <w:ind w:firstLine="567"/>
        <w:jc w:val="both"/>
        <w:rPr>
          <w:szCs w:val="28"/>
        </w:rPr>
      </w:pPr>
      <w:r w:rsidRPr="00CA13ED">
        <w:rPr>
          <w:szCs w:val="28"/>
        </w:rPr>
        <w:t>Глава Администрации</w:t>
      </w:r>
    </w:p>
    <w:p w:rsidR="00867C29" w:rsidRPr="00CA13ED" w:rsidRDefault="00867C29" w:rsidP="00CA13ED">
      <w:pPr>
        <w:autoSpaceDE w:val="0"/>
        <w:autoSpaceDN w:val="0"/>
        <w:adjustRightInd w:val="0"/>
        <w:ind w:firstLine="567"/>
        <w:jc w:val="both"/>
        <w:rPr>
          <w:szCs w:val="28"/>
        </w:rPr>
      </w:pPr>
      <w:r w:rsidRPr="00CA13ED">
        <w:rPr>
          <w:szCs w:val="28"/>
        </w:rPr>
        <w:t>Красновского сельского поселения                                                 Г.В.Бадаев</w:t>
      </w:r>
    </w:p>
    <w:p w:rsidR="00002AAF" w:rsidRPr="00CA13ED" w:rsidRDefault="00002AAF" w:rsidP="00CA13ED">
      <w:pPr>
        <w:autoSpaceDE w:val="0"/>
        <w:autoSpaceDN w:val="0"/>
        <w:adjustRightInd w:val="0"/>
        <w:ind w:firstLine="595"/>
        <w:jc w:val="both"/>
        <w:rPr>
          <w:bCs/>
          <w:szCs w:val="28"/>
        </w:rPr>
      </w:pPr>
    </w:p>
    <w:p w:rsidR="00002AAF" w:rsidRPr="00CA13ED" w:rsidRDefault="00002AAF" w:rsidP="00CA13ED">
      <w:pPr>
        <w:autoSpaceDE w:val="0"/>
        <w:autoSpaceDN w:val="0"/>
        <w:adjustRightInd w:val="0"/>
        <w:ind w:firstLine="567"/>
        <w:jc w:val="both"/>
        <w:rPr>
          <w:szCs w:val="28"/>
        </w:rPr>
      </w:pPr>
    </w:p>
    <w:p w:rsidR="00002AAF" w:rsidRPr="00CA13ED" w:rsidRDefault="00002AAF" w:rsidP="00CA13ED">
      <w:pPr>
        <w:autoSpaceDE w:val="0"/>
        <w:autoSpaceDN w:val="0"/>
        <w:adjustRightInd w:val="0"/>
        <w:jc w:val="both"/>
        <w:rPr>
          <w:szCs w:val="28"/>
        </w:rPr>
      </w:pPr>
    </w:p>
    <w:p w:rsidR="00002AAF" w:rsidRPr="0043015F" w:rsidRDefault="00002AAF" w:rsidP="00002AAF">
      <w:pPr>
        <w:autoSpaceDE w:val="0"/>
        <w:autoSpaceDN w:val="0"/>
        <w:adjustRightInd w:val="0"/>
        <w:jc w:val="right"/>
        <w:rPr>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867C29" w:rsidRDefault="00867C29"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CA13ED" w:rsidRDefault="00CA13ED" w:rsidP="005A70F0">
      <w:pPr>
        <w:pStyle w:val="ConsPlusNormal"/>
        <w:widowControl w:val="0"/>
        <w:ind w:firstLine="0"/>
        <w:jc w:val="right"/>
        <w:outlineLvl w:val="1"/>
        <w:rPr>
          <w:rFonts w:ascii="Times New Roman" w:hAnsi="Times New Roman" w:cs="Times New Roman"/>
          <w:sz w:val="24"/>
          <w:szCs w:val="24"/>
        </w:rPr>
      </w:pPr>
    </w:p>
    <w:p w:rsidR="00CA13ED" w:rsidRDefault="00CA13ED" w:rsidP="005A70F0">
      <w:pPr>
        <w:pStyle w:val="ConsPlusNormal"/>
        <w:widowControl w:val="0"/>
        <w:ind w:firstLine="0"/>
        <w:jc w:val="right"/>
        <w:outlineLvl w:val="1"/>
        <w:rPr>
          <w:rFonts w:ascii="Times New Roman" w:hAnsi="Times New Roman" w:cs="Times New Roman"/>
          <w:sz w:val="24"/>
          <w:szCs w:val="24"/>
        </w:rPr>
      </w:pPr>
    </w:p>
    <w:p w:rsidR="00CA13ED" w:rsidRDefault="00CA13ED" w:rsidP="005A70F0">
      <w:pPr>
        <w:pStyle w:val="ConsPlusNormal"/>
        <w:widowControl w:val="0"/>
        <w:ind w:firstLine="0"/>
        <w:jc w:val="right"/>
        <w:outlineLvl w:val="1"/>
        <w:rPr>
          <w:rFonts w:ascii="Times New Roman" w:hAnsi="Times New Roman" w:cs="Times New Roman"/>
          <w:sz w:val="24"/>
          <w:szCs w:val="24"/>
        </w:rPr>
      </w:pPr>
    </w:p>
    <w:p w:rsidR="00D70C32" w:rsidRDefault="00D70C32" w:rsidP="005A70F0">
      <w:pPr>
        <w:pStyle w:val="ConsPlusNormal"/>
        <w:widowControl w:val="0"/>
        <w:ind w:firstLine="0"/>
        <w:jc w:val="right"/>
        <w:outlineLvl w:val="1"/>
        <w:rPr>
          <w:rFonts w:ascii="Times New Roman" w:hAnsi="Times New Roman" w:cs="Times New Roman"/>
          <w:sz w:val="24"/>
          <w:szCs w:val="24"/>
        </w:rPr>
      </w:pPr>
    </w:p>
    <w:p w:rsidR="00986574" w:rsidRDefault="00986574" w:rsidP="00460F89">
      <w:pPr>
        <w:pStyle w:val="ConsPlusNormal"/>
        <w:widowControl w:val="0"/>
        <w:ind w:left="3972" w:firstLine="708"/>
        <w:jc w:val="right"/>
        <w:outlineLvl w:val="1"/>
        <w:rPr>
          <w:rFonts w:ascii="Times New Roman" w:hAnsi="Times New Roman" w:cs="Times New Roman"/>
          <w:sz w:val="24"/>
          <w:szCs w:val="24"/>
        </w:rPr>
      </w:pPr>
    </w:p>
    <w:p w:rsidR="005A70F0" w:rsidRPr="0043015F" w:rsidRDefault="005A70F0" w:rsidP="00513AA9">
      <w:pPr>
        <w:pStyle w:val="ConsPlusNormal"/>
        <w:widowControl w:val="0"/>
        <w:ind w:left="3972" w:firstLine="708"/>
        <w:jc w:val="right"/>
        <w:outlineLvl w:val="1"/>
        <w:rPr>
          <w:rFonts w:ascii="Times New Roman" w:hAnsi="Times New Roman" w:cs="Times New Roman"/>
          <w:sz w:val="24"/>
          <w:szCs w:val="24"/>
        </w:rPr>
      </w:pPr>
      <w:r w:rsidRPr="0043015F">
        <w:rPr>
          <w:rFonts w:ascii="Times New Roman" w:hAnsi="Times New Roman" w:cs="Times New Roman"/>
          <w:sz w:val="24"/>
          <w:szCs w:val="24"/>
        </w:rPr>
        <w:t>Приложение № 1</w:t>
      </w:r>
    </w:p>
    <w:p w:rsidR="005A70F0" w:rsidRPr="0043015F" w:rsidRDefault="005A70F0" w:rsidP="00513AA9">
      <w:pPr>
        <w:ind w:left="4680"/>
        <w:jc w:val="right"/>
        <w:rPr>
          <w:sz w:val="24"/>
          <w:szCs w:val="24"/>
        </w:rPr>
      </w:pPr>
      <w:r w:rsidRPr="0043015F">
        <w:rPr>
          <w:sz w:val="24"/>
          <w:szCs w:val="24"/>
        </w:rPr>
        <w:t>к административному регламенту по предоставлению муниципальной услуги «</w:t>
      </w:r>
      <w:r w:rsidR="00CA13ED" w:rsidRPr="00CA13ED">
        <w:rPr>
          <w:sz w:val="24"/>
          <w:szCs w:val="24"/>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ведения личного подсобного хозяйства и создания крестьянского (фермерского) хозяйства</w:t>
      </w:r>
      <w:r w:rsidRPr="0043015F">
        <w:rPr>
          <w:sz w:val="24"/>
          <w:szCs w:val="24"/>
        </w:rPr>
        <w:t>»</w:t>
      </w:r>
    </w:p>
    <w:p w:rsidR="005A70F0" w:rsidRDefault="005A70F0" w:rsidP="005A70F0">
      <w:pPr>
        <w:autoSpaceDE w:val="0"/>
        <w:jc w:val="right"/>
        <w:rPr>
          <w:color w:val="000000"/>
          <w:sz w:val="20"/>
        </w:rPr>
      </w:pPr>
    </w:p>
    <w:p w:rsidR="00CA13ED" w:rsidRDefault="00CA13ED" w:rsidP="005A70F0">
      <w:pPr>
        <w:autoSpaceDE w:val="0"/>
        <w:jc w:val="right"/>
        <w:rPr>
          <w:color w:val="000000"/>
          <w:sz w:val="24"/>
          <w:szCs w:val="24"/>
        </w:rPr>
      </w:pPr>
      <w:r w:rsidRPr="00553038">
        <w:rPr>
          <w:color w:val="000000"/>
          <w:sz w:val="24"/>
          <w:szCs w:val="24"/>
        </w:rPr>
        <w:t xml:space="preserve">Главе </w:t>
      </w:r>
      <w:r>
        <w:rPr>
          <w:color w:val="000000"/>
          <w:sz w:val="24"/>
          <w:szCs w:val="24"/>
        </w:rPr>
        <w:t>Администрации</w:t>
      </w:r>
    </w:p>
    <w:p w:rsidR="005A70F0" w:rsidRPr="00553038" w:rsidRDefault="00867C29" w:rsidP="005A70F0">
      <w:pPr>
        <w:autoSpaceDE w:val="0"/>
        <w:jc w:val="right"/>
        <w:rPr>
          <w:color w:val="000000"/>
          <w:sz w:val="24"/>
          <w:szCs w:val="24"/>
        </w:rPr>
      </w:pPr>
      <w:r>
        <w:rPr>
          <w:color w:val="000000"/>
          <w:sz w:val="24"/>
          <w:szCs w:val="24"/>
        </w:rPr>
        <w:t>Красновского</w:t>
      </w:r>
      <w:r w:rsidR="006C7A30">
        <w:rPr>
          <w:color w:val="000000"/>
          <w:sz w:val="24"/>
          <w:szCs w:val="24"/>
        </w:rPr>
        <w:t xml:space="preserve"> </w:t>
      </w:r>
      <w:r w:rsidR="0091312D">
        <w:rPr>
          <w:color w:val="000000"/>
          <w:sz w:val="24"/>
          <w:szCs w:val="24"/>
        </w:rPr>
        <w:t>сельского поселения</w:t>
      </w:r>
    </w:p>
    <w:p w:rsidR="005A70F0" w:rsidRPr="0055324C" w:rsidRDefault="005A70F0" w:rsidP="005A70F0">
      <w:pPr>
        <w:autoSpaceDE w:val="0"/>
        <w:jc w:val="right"/>
        <w:rPr>
          <w:color w:val="000000"/>
          <w:sz w:val="20"/>
        </w:rPr>
      </w:pPr>
    </w:p>
    <w:p w:rsidR="005A70F0" w:rsidRPr="0055324C" w:rsidRDefault="005A70F0" w:rsidP="005A70F0">
      <w:pPr>
        <w:autoSpaceDE w:val="0"/>
        <w:jc w:val="right"/>
        <w:rPr>
          <w:sz w:val="20"/>
        </w:rPr>
      </w:pPr>
      <w:r w:rsidRPr="0055324C">
        <w:rPr>
          <w:sz w:val="20"/>
        </w:rPr>
        <w:tab/>
        <w:t xml:space="preserve">                                                                         </w:t>
      </w:r>
    </w:p>
    <w:p w:rsidR="005A70F0" w:rsidRPr="0055324C" w:rsidRDefault="005A70F0" w:rsidP="005A70F0">
      <w:pPr>
        <w:pStyle w:val="ConsPlusNormal"/>
        <w:ind w:firstLine="0"/>
        <w:jc w:val="right"/>
        <w:rPr>
          <w:rFonts w:ascii="Times New Roman" w:hAnsi="Times New Roman" w:cs="Times New Roman"/>
        </w:rPr>
      </w:pPr>
      <w:r w:rsidRPr="0055324C">
        <w:rPr>
          <w:rFonts w:ascii="Times New Roman" w:hAnsi="Times New Roman" w:cs="Times New Roman"/>
        </w:rPr>
        <w:t xml:space="preserve">                                                __________________________________________________</w:t>
      </w:r>
      <w:r w:rsidR="00553038">
        <w:rPr>
          <w:rFonts w:ascii="Times New Roman" w:hAnsi="Times New Roman" w:cs="Times New Roman"/>
        </w:rPr>
        <w:t>______</w:t>
      </w:r>
    </w:p>
    <w:p w:rsidR="005A70F0" w:rsidRPr="0055324C" w:rsidRDefault="005A70F0" w:rsidP="005A70F0">
      <w:pPr>
        <w:pStyle w:val="ConsPlusNormal"/>
        <w:ind w:left="3420" w:firstLine="0"/>
        <w:jc w:val="right"/>
        <w:rPr>
          <w:rFonts w:ascii="Times New Roman" w:hAnsi="Times New Roman" w:cs="Times New Roman"/>
        </w:rPr>
      </w:pPr>
      <w:r w:rsidRPr="0055324C">
        <w:rPr>
          <w:rFonts w:ascii="Times New Roman" w:hAnsi="Times New Roman" w:cs="Times New Roman"/>
        </w:rPr>
        <w:t xml:space="preserve">                                (фамилия, имя, отчество</w:t>
      </w:r>
      <w:r>
        <w:rPr>
          <w:rFonts w:ascii="Times New Roman" w:hAnsi="Times New Roman" w:cs="Times New Roman"/>
        </w:rPr>
        <w:t xml:space="preserve"> гражданина</w:t>
      </w:r>
      <w:r w:rsidRPr="0055324C">
        <w:rPr>
          <w:rFonts w:ascii="Times New Roman" w:hAnsi="Times New Roman" w:cs="Times New Roman"/>
        </w:rPr>
        <w:t>)</w:t>
      </w:r>
    </w:p>
    <w:p w:rsidR="005A70F0" w:rsidRPr="0055324C" w:rsidRDefault="005A70F0" w:rsidP="005A70F0">
      <w:pPr>
        <w:jc w:val="right"/>
        <w:rPr>
          <w:sz w:val="20"/>
        </w:rPr>
      </w:pPr>
      <w:r w:rsidRPr="0055324C">
        <w:rPr>
          <w:sz w:val="20"/>
        </w:rPr>
        <w:t xml:space="preserve">                                      проживающего (ей)____________________________________</w:t>
      </w:r>
    </w:p>
    <w:p w:rsidR="005A70F0" w:rsidRPr="0055324C" w:rsidRDefault="005A70F0" w:rsidP="005A70F0">
      <w:pPr>
        <w:ind w:left="4248" w:hanging="828"/>
        <w:jc w:val="right"/>
        <w:rPr>
          <w:sz w:val="20"/>
        </w:rPr>
      </w:pPr>
      <w:r w:rsidRPr="0055324C">
        <w:rPr>
          <w:sz w:val="20"/>
        </w:rPr>
        <w:t xml:space="preserve">                                               (место регистрации:  почтовый индекс)                                                                                    </w:t>
      </w:r>
    </w:p>
    <w:p w:rsidR="005A70F0" w:rsidRPr="0055324C" w:rsidRDefault="005A70F0" w:rsidP="005A70F0">
      <w:pPr>
        <w:jc w:val="right"/>
        <w:rPr>
          <w:sz w:val="20"/>
        </w:rPr>
      </w:pPr>
      <w:r w:rsidRPr="0055324C">
        <w:rPr>
          <w:sz w:val="20"/>
        </w:rPr>
        <w:t xml:space="preserve">                                             _________________________</w:t>
      </w:r>
      <w:r w:rsidR="00553038">
        <w:rPr>
          <w:sz w:val="20"/>
        </w:rPr>
        <w:t>_______________________________</w:t>
      </w:r>
    </w:p>
    <w:p w:rsidR="005A70F0" w:rsidRPr="0055324C" w:rsidRDefault="00553038" w:rsidP="00553038">
      <w:pPr>
        <w:ind w:left="3420"/>
        <w:rPr>
          <w:color w:val="000000"/>
          <w:sz w:val="20"/>
        </w:rPr>
      </w:pPr>
      <w:r>
        <w:rPr>
          <w:sz w:val="20"/>
        </w:rPr>
        <w:t xml:space="preserve">          </w:t>
      </w:r>
      <w:r w:rsidR="005A70F0" w:rsidRPr="0055324C">
        <w:rPr>
          <w:sz w:val="20"/>
        </w:rPr>
        <w:t xml:space="preserve"> (город, улица, дом, корпус, квартира, дата регистрации)</w:t>
      </w:r>
      <w:r w:rsidR="005A70F0" w:rsidRPr="0055324C">
        <w:rPr>
          <w:color w:val="000000"/>
          <w:sz w:val="20"/>
        </w:rPr>
        <w:t xml:space="preserve"> </w:t>
      </w:r>
    </w:p>
    <w:p w:rsidR="005A70F0" w:rsidRPr="0055324C" w:rsidRDefault="005A70F0" w:rsidP="005A70F0">
      <w:pPr>
        <w:jc w:val="right"/>
        <w:rPr>
          <w:sz w:val="20"/>
        </w:rPr>
      </w:pPr>
      <w:r w:rsidRPr="0055324C">
        <w:rPr>
          <w:color w:val="000000"/>
          <w:sz w:val="20"/>
        </w:rPr>
        <w:t xml:space="preserve">                                             контактный телефон: </w:t>
      </w:r>
      <w:r w:rsidRPr="0055324C">
        <w:rPr>
          <w:sz w:val="20"/>
        </w:rPr>
        <w:t>___________________________________</w:t>
      </w:r>
    </w:p>
    <w:p w:rsidR="005A70F0" w:rsidRPr="0055324C" w:rsidRDefault="005A70F0" w:rsidP="005A70F0">
      <w:pPr>
        <w:ind w:left="4248"/>
        <w:jc w:val="right"/>
        <w:rPr>
          <w:sz w:val="20"/>
        </w:rPr>
      </w:pPr>
      <w:r w:rsidRPr="0055324C">
        <w:rPr>
          <w:sz w:val="20"/>
        </w:rPr>
        <w:t xml:space="preserve">    </w:t>
      </w:r>
    </w:p>
    <w:p w:rsidR="005A70F0" w:rsidRPr="00553038" w:rsidRDefault="005A70F0" w:rsidP="005A70F0">
      <w:pPr>
        <w:pStyle w:val="ConsPlusNormal"/>
        <w:ind w:firstLine="0"/>
        <w:jc w:val="center"/>
        <w:rPr>
          <w:rFonts w:ascii="Times New Roman" w:hAnsi="Times New Roman" w:cs="Times New Roman"/>
          <w:color w:val="000000"/>
          <w:sz w:val="24"/>
          <w:szCs w:val="24"/>
        </w:rPr>
      </w:pPr>
      <w:r w:rsidRPr="00553038">
        <w:rPr>
          <w:rFonts w:ascii="Times New Roman" w:hAnsi="Times New Roman" w:cs="Times New Roman"/>
          <w:color w:val="000000"/>
          <w:sz w:val="24"/>
          <w:szCs w:val="24"/>
        </w:rPr>
        <w:t>Заявление</w:t>
      </w:r>
    </w:p>
    <w:p w:rsidR="005A70F0" w:rsidRPr="00553038" w:rsidRDefault="005A70F0" w:rsidP="005A70F0">
      <w:pPr>
        <w:pStyle w:val="ConsPlusNormal"/>
        <w:ind w:firstLine="0"/>
        <w:jc w:val="both"/>
        <w:rPr>
          <w:rFonts w:ascii="Times New Roman" w:hAnsi="Times New Roman" w:cs="Times New Roman"/>
          <w:sz w:val="24"/>
          <w:szCs w:val="24"/>
        </w:rPr>
      </w:pPr>
      <w:r w:rsidRPr="00553038">
        <w:rPr>
          <w:rFonts w:ascii="Times New Roman" w:hAnsi="Times New Roman" w:cs="Times New Roman"/>
          <w:color w:val="000000"/>
          <w:sz w:val="24"/>
          <w:szCs w:val="24"/>
        </w:rPr>
        <w:tab/>
        <w:t>Прошу поставить меня на учёт для бесплатного предоставления земельного участка в соответствии с Областным законом Ростовской области от 22.07.2003 г. № 19-ЗС «О регулировании земельных отношений в Ростовской области», для</w:t>
      </w:r>
      <w:r w:rsidRPr="00553038">
        <w:rPr>
          <w:rFonts w:ascii="Times New Roman" w:hAnsi="Times New Roman" w:cs="Times New Roman"/>
          <w:sz w:val="24"/>
          <w:szCs w:val="24"/>
        </w:rPr>
        <w:t>__________________________________________________________________</w:t>
      </w:r>
      <w:r w:rsidR="00B639D2">
        <w:rPr>
          <w:rFonts w:ascii="Times New Roman" w:hAnsi="Times New Roman" w:cs="Times New Roman"/>
          <w:sz w:val="24"/>
          <w:szCs w:val="24"/>
        </w:rPr>
        <w:t>_______</w:t>
      </w:r>
    </w:p>
    <w:p w:rsidR="005A70F0" w:rsidRPr="00B639D2" w:rsidRDefault="005A70F0" w:rsidP="00B639D2">
      <w:pPr>
        <w:widowControl w:val="0"/>
        <w:autoSpaceDE w:val="0"/>
        <w:autoSpaceDN w:val="0"/>
        <w:adjustRightInd w:val="0"/>
        <w:jc w:val="center"/>
        <w:rPr>
          <w:rStyle w:val="rvts7"/>
          <w:sz w:val="20"/>
        </w:rPr>
      </w:pPr>
      <w:r w:rsidRPr="00B639D2">
        <w:rPr>
          <w:rStyle w:val="rvts7"/>
          <w:sz w:val="20"/>
        </w:rPr>
        <w:t>(указать цель использования земельного участка – для индивидуального жилищного строительства или для ведения личного подсобного хозяйства)</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в границах___________________________________________</w:t>
      </w:r>
      <w:r w:rsidR="00B639D2">
        <w:rPr>
          <w:rStyle w:val="rvts7"/>
          <w:sz w:val="24"/>
          <w:szCs w:val="24"/>
        </w:rPr>
        <w:t>_________________________</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 xml:space="preserve">                      (указать наименование населенного </w:t>
      </w:r>
      <w:r w:rsidR="007B55A5" w:rsidRPr="0043015F">
        <w:rPr>
          <w:rStyle w:val="rvts7"/>
          <w:sz w:val="24"/>
          <w:szCs w:val="24"/>
        </w:rPr>
        <w:t xml:space="preserve">пункта </w:t>
      </w:r>
      <w:r w:rsidR="007B55A5">
        <w:rPr>
          <w:rStyle w:val="rvts7"/>
          <w:sz w:val="24"/>
          <w:szCs w:val="24"/>
        </w:rPr>
        <w:t>сельского</w:t>
      </w:r>
      <w:r w:rsidR="0091312D">
        <w:rPr>
          <w:rStyle w:val="rvts7"/>
          <w:sz w:val="24"/>
          <w:szCs w:val="24"/>
        </w:rPr>
        <w:t xml:space="preserve"> поселения</w:t>
      </w:r>
      <w:r w:rsidRPr="0043015F">
        <w:rPr>
          <w:rStyle w:val="rvts7"/>
          <w:sz w:val="24"/>
          <w:szCs w:val="24"/>
        </w:rPr>
        <w:t>)</w:t>
      </w:r>
    </w:p>
    <w:p w:rsidR="005A70F0" w:rsidRPr="0043015F" w:rsidRDefault="005A70F0" w:rsidP="005A70F0">
      <w:pPr>
        <w:widowControl w:val="0"/>
        <w:autoSpaceDE w:val="0"/>
        <w:autoSpaceDN w:val="0"/>
        <w:adjustRightInd w:val="0"/>
        <w:jc w:val="both"/>
        <w:rPr>
          <w:rStyle w:val="rvts7"/>
          <w:sz w:val="24"/>
          <w:szCs w:val="24"/>
        </w:rPr>
      </w:pP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ab/>
        <w:t>Члены семьи:</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1.___________________________________________________</w:t>
      </w:r>
      <w:r w:rsidR="00B639D2">
        <w:rPr>
          <w:rStyle w:val="rvts7"/>
          <w:sz w:val="24"/>
          <w:szCs w:val="24"/>
        </w:rPr>
        <w:t>_______________________</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 xml:space="preserve">        (фамилия, имя, отчество, дата рождения)</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2.___________________________________________________</w:t>
      </w:r>
      <w:r w:rsidR="00B639D2">
        <w:rPr>
          <w:rStyle w:val="rvts7"/>
          <w:sz w:val="24"/>
          <w:szCs w:val="24"/>
        </w:rPr>
        <w:t>_______________________</w:t>
      </w: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w:t>
      </w:r>
    </w:p>
    <w:p w:rsidR="005A70F0" w:rsidRPr="0043015F" w:rsidRDefault="005A70F0" w:rsidP="005A70F0">
      <w:pPr>
        <w:widowControl w:val="0"/>
        <w:autoSpaceDE w:val="0"/>
        <w:autoSpaceDN w:val="0"/>
        <w:adjustRightInd w:val="0"/>
        <w:jc w:val="both"/>
        <w:rPr>
          <w:rStyle w:val="rvts7"/>
          <w:sz w:val="24"/>
          <w:szCs w:val="24"/>
        </w:rPr>
      </w:pPr>
    </w:p>
    <w:p w:rsidR="005A70F0" w:rsidRPr="0043015F" w:rsidRDefault="005A70F0" w:rsidP="005A70F0">
      <w:pPr>
        <w:widowControl w:val="0"/>
        <w:autoSpaceDE w:val="0"/>
        <w:autoSpaceDN w:val="0"/>
        <w:adjustRightInd w:val="0"/>
        <w:jc w:val="both"/>
        <w:rPr>
          <w:rStyle w:val="rvts7"/>
          <w:sz w:val="24"/>
          <w:szCs w:val="24"/>
        </w:rPr>
      </w:pPr>
      <w:r w:rsidRPr="0043015F">
        <w:rPr>
          <w:rStyle w:val="rvts7"/>
          <w:sz w:val="24"/>
          <w:szCs w:val="24"/>
        </w:rPr>
        <w:tab/>
        <w:t xml:space="preserve">Правильность сообщённых сведений подтверждаю. Предупреждён(а) об ответственности </w:t>
      </w:r>
      <w:r w:rsidR="007B55A5" w:rsidRPr="0043015F">
        <w:rPr>
          <w:rStyle w:val="rvts7"/>
          <w:sz w:val="24"/>
          <w:szCs w:val="24"/>
        </w:rPr>
        <w:t>за предоставление</w:t>
      </w:r>
      <w:r w:rsidRPr="0043015F">
        <w:rPr>
          <w:rStyle w:val="rvts7"/>
          <w:sz w:val="24"/>
          <w:szCs w:val="24"/>
        </w:rPr>
        <w:t xml:space="preserve"> ложной информации и недостоверных документов.</w:t>
      </w:r>
    </w:p>
    <w:p w:rsidR="005A70F0" w:rsidRPr="0043015F" w:rsidRDefault="005A70F0" w:rsidP="005A70F0">
      <w:pPr>
        <w:widowControl w:val="0"/>
        <w:autoSpaceDE w:val="0"/>
        <w:autoSpaceDN w:val="0"/>
        <w:adjustRightInd w:val="0"/>
        <w:jc w:val="both"/>
        <w:rPr>
          <w:rStyle w:val="rvts7"/>
          <w:sz w:val="24"/>
          <w:szCs w:val="24"/>
        </w:rPr>
      </w:pPr>
    </w:p>
    <w:p w:rsidR="005A70F0" w:rsidRDefault="005A70F0" w:rsidP="005A70F0">
      <w:pPr>
        <w:widowControl w:val="0"/>
        <w:autoSpaceDE w:val="0"/>
        <w:autoSpaceDN w:val="0"/>
        <w:adjustRightInd w:val="0"/>
        <w:jc w:val="both"/>
        <w:rPr>
          <w:rStyle w:val="rvts7"/>
          <w:sz w:val="24"/>
          <w:szCs w:val="24"/>
        </w:rPr>
      </w:pPr>
      <w:r w:rsidRPr="0043015F">
        <w:rPr>
          <w:rStyle w:val="rvts7"/>
          <w:sz w:val="24"/>
          <w:szCs w:val="24"/>
        </w:rPr>
        <w:tab/>
      </w:r>
    </w:p>
    <w:p w:rsidR="00460F89" w:rsidRDefault="00460F89" w:rsidP="005A70F0">
      <w:pPr>
        <w:widowControl w:val="0"/>
        <w:autoSpaceDE w:val="0"/>
        <w:autoSpaceDN w:val="0"/>
        <w:adjustRightInd w:val="0"/>
        <w:jc w:val="both"/>
        <w:rPr>
          <w:rStyle w:val="rvts7"/>
          <w:sz w:val="24"/>
          <w:szCs w:val="24"/>
        </w:rPr>
      </w:pPr>
    </w:p>
    <w:p w:rsidR="00460F89" w:rsidRPr="0043015F" w:rsidRDefault="00460F89" w:rsidP="005A70F0">
      <w:pPr>
        <w:widowControl w:val="0"/>
        <w:autoSpaceDE w:val="0"/>
        <w:autoSpaceDN w:val="0"/>
        <w:adjustRightInd w:val="0"/>
        <w:jc w:val="both"/>
        <w:rPr>
          <w:rStyle w:val="rvts7"/>
          <w:sz w:val="24"/>
          <w:szCs w:val="24"/>
        </w:rPr>
      </w:pPr>
    </w:p>
    <w:p w:rsidR="00460F89" w:rsidRDefault="00460F89" w:rsidP="005A70F0">
      <w:pPr>
        <w:widowControl w:val="0"/>
        <w:autoSpaceDE w:val="0"/>
        <w:autoSpaceDN w:val="0"/>
        <w:adjustRightInd w:val="0"/>
        <w:jc w:val="center"/>
        <w:rPr>
          <w:rStyle w:val="rvts7"/>
          <w:sz w:val="20"/>
        </w:rPr>
      </w:pPr>
    </w:p>
    <w:p w:rsidR="005A70F0" w:rsidRPr="0055324C" w:rsidRDefault="00460F89" w:rsidP="00460F89">
      <w:pPr>
        <w:pStyle w:val="ConsPlusNormal"/>
        <w:ind w:left="851" w:firstLine="0"/>
        <w:rPr>
          <w:rFonts w:ascii="Times New Roman" w:hAnsi="Times New Roman" w:cs="Times New Roman"/>
          <w:color w:val="000000"/>
        </w:rPr>
      </w:pPr>
      <w:r w:rsidRPr="0055324C">
        <w:rPr>
          <w:rFonts w:ascii="Times New Roman" w:hAnsi="Times New Roman" w:cs="Times New Roman"/>
          <w:color w:val="000000"/>
        </w:rPr>
        <w:t xml:space="preserve"> </w:t>
      </w:r>
      <w:r w:rsidR="005A70F0" w:rsidRPr="0055324C">
        <w:rPr>
          <w:rFonts w:ascii="Times New Roman" w:hAnsi="Times New Roman" w:cs="Times New Roman"/>
          <w:color w:val="000000"/>
        </w:rPr>
        <w:t>«____» ___________ 20___г.</w:t>
      </w:r>
    </w:p>
    <w:p w:rsidR="005A70F0" w:rsidRPr="0055324C" w:rsidRDefault="005A70F0" w:rsidP="005A70F0">
      <w:pPr>
        <w:pStyle w:val="ConsPlusNormal"/>
        <w:ind w:firstLine="0"/>
        <w:rPr>
          <w:rFonts w:ascii="Times New Roman" w:hAnsi="Times New Roman" w:cs="Times New Roman"/>
          <w:color w:val="000000"/>
        </w:rPr>
      </w:pPr>
    </w:p>
    <w:p w:rsidR="005A70F0" w:rsidRPr="0055324C" w:rsidRDefault="00460F89" w:rsidP="00460F89">
      <w:pPr>
        <w:pStyle w:val="ConsPlusNormal"/>
        <w:ind w:firstLine="851"/>
        <w:rPr>
          <w:rFonts w:ascii="Times New Roman" w:hAnsi="Times New Roman" w:cs="Times New Roman"/>
          <w:color w:val="000000"/>
        </w:rPr>
      </w:pPr>
      <w:r>
        <w:rPr>
          <w:rFonts w:ascii="Times New Roman" w:hAnsi="Times New Roman" w:cs="Times New Roman"/>
          <w:color w:val="000000"/>
        </w:rPr>
        <w:t xml:space="preserve"> </w:t>
      </w:r>
      <w:r w:rsidR="005A70F0" w:rsidRPr="0055324C">
        <w:rPr>
          <w:rFonts w:ascii="Times New Roman" w:hAnsi="Times New Roman" w:cs="Times New Roman"/>
          <w:color w:val="000000"/>
        </w:rPr>
        <w:t xml:space="preserve">  (подпись)                                     (фамилия и инициалы заявителя)</w:t>
      </w:r>
    </w:p>
    <w:p w:rsidR="005A70F0" w:rsidRPr="0055324C" w:rsidRDefault="005A70F0" w:rsidP="005A70F0">
      <w:pPr>
        <w:pStyle w:val="ConsPlusNormal"/>
        <w:ind w:firstLine="0"/>
        <w:rPr>
          <w:rFonts w:ascii="Times New Roman" w:hAnsi="Times New Roman" w:cs="Times New Roman"/>
          <w:color w:val="000000"/>
        </w:rPr>
      </w:pPr>
    </w:p>
    <w:p w:rsidR="005A70F0" w:rsidRPr="0055324C" w:rsidRDefault="005A70F0" w:rsidP="005A70F0">
      <w:pPr>
        <w:pStyle w:val="ConsPlusNormal"/>
        <w:ind w:firstLine="0"/>
        <w:rPr>
          <w:rFonts w:ascii="Times New Roman" w:hAnsi="Times New Roman" w:cs="Times New Roman"/>
          <w:color w:val="000000"/>
        </w:rPr>
      </w:pPr>
    </w:p>
    <w:p w:rsidR="00A662E0" w:rsidRDefault="00A662E0" w:rsidP="009A6753">
      <w:pPr>
        <w:widowControl w:val="0"/>
        <w:tabs>
          <w:tab w:val="center" w:pos="4677"/>
          <w:tab w:val="left" w:pos="7740"/>
        </w:tabs>
        <w:autoSpaceDE w:val="0"/>
        <w:autoSpaceDN w:val="0"/>
        <w:adjustRightInd w:val="0"/>
        <w:rPr>
          <w:szCs w:val="28"/>
        </w:rPr>
      </w:pPr>
    </w:p>
    <w:p w:rsidR="00A662E0" w:rsidRDefault="00A662E0" w:rsidP="009A6753">
      <w:pPr>
        <w:widowControl w:val="0"/>
        <w:tabs>
          <w:tab w:val="center" w:pos="4677"/>
          <w:tab w:val="left" w:pos="7740"/>
        </w:tabs>
        <w:autoSpaceDE w:val="0"/>
        <w:autoSpaceDN w:val="0"/>
        <w:adjustRightInd w:val="0"/>
        <w:rPr>
          <w:szCs w:val="28"/>
        </w:rPr>
      </w:pPr>
    </w:p>
    <w:p w:rsidR="00A662E0" w:rsidRDefault="00A662E0" w:rsidP="009A6753">
      <w:pPr>
        <w:widowControl w:val="0"/>
        <w:tabs>
          <w:tab w:val="center" w:pos="4677"/>
          <w:tab w:val="left" w:pos="7740"/>
        </w:tabs>
        <w:autoSpaceDE w:val="0"/>
        <w:autoSpaceDN w:val="0"/>
        <w:adjustRightInd w:val="0"/>
        <w:rPr>
          <w:szCs w:val="28"/>
        </w:rPr>
      </w:pPr>
    </w:p>
    <w:p w:rsidR="00BB1872" w:rsidRDefault="00BB1872" w:rsidP="009A6753">
      <w:pPr>
        <w:widowControl w:val="0"/>
        <w:tabs>
          <w:tab w:val="center" w:pos="4677"/>
          <w:tab w:val="left" w:pos="7740"/>
        </w:tabs>
        <w:autoSpaceDE w:val="0"/>
        <w:autoSpaceDN w:val="0"/>
        <w:adjustRightInd w:val="0"/>
        <w:rPr>
          <w:szCs w:val="28"/>
        </w:rPr>
      </w:pPr>
    </w:p>
    <w:p w:rsidR="00BB1872" w:rsidRPr="003501CB" w:rsidRDefault="007B55A5" w:rsidP="009A6753">
      <w:pPr>
        <w:widowControl w:val="0"/>
        <w:tabs>
          <w:tab w:val="center" w:pos="4677"/>
          <w:tab w:val="left" w:pos="7740"/>
        </w:tabs>
        <w:autoSpaceDE w:val="0"/>
        <w:autoSpaceDN w:val="0"/>
        <w:adjustRightInd w:val="0"/>
        <w:rPr>
          <w:szCs w:val="28"/>
        </w:rPr>
      </w:pPr>
      <w:r>
        <w:rPr>
          <w:noProof/>
          <w:szCs w:val="28"/>
        </w:rPr>
      </w:r>
      <w:r w:rsidRPr="00A662E0">
        <w:rPr>
          <w:szCs w:val="28"/>
        </w:rPr>
        <w:pict>
          <v:group id="_x0000_s1113" editas="canvas" style="width:476.15pt;height:691.05pt;mso-position-horizontal-relative:char;mso-position-vertical-relative:line" coordorigin="2037,5461" coordsize="7326,110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left:2037;top:5461;width:7326;height:11070"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5" type="#_x0000_t67" style="position:absolute;left:6009;top:6903;width:139;height:143"/>
            <v:shape id="_x0000_s1116" type="#_x0000_t67" style="position:absolute;left:6009;top:7480;width:138;height:138"/>
            <v:shape id="_x0000_s1117" type="#_x0000_t67" style="position:absolute;left:6009;top:8057;width:137;height:281"/>
            <v:shape id="_x0000_s1118" type="#_x0000_t67" style="position:absolute;left:2963;top:9203;width:139;height:431"/>
            <v:shape id="_x0000_s1119" type="#_x0000_t67" style="position:absolute;left:6151;top:11370;width:139;height:289"/>
            <v:oval id="_x0000_s1120" style="position:absolute;left:2443;top:8562;width:1007;height:661">
              <v:textbox style="mso-next-textbox:#_x0000_s1120">
                <w:txbxContent>
                  <w:p w:rsidR="007B55A5" w:rsidRDefault="007B55A5" w:rsidP="007B55A5">
                    <w:pPr>
                      <w:ind w:hanging="142"/>
                      <w:rPr>
                        <w:sz w:val="20"/>
                        <w:szCs w:val="18"/>
                      </w:rPr>
                    </w:pPr>
                    <w:r>
                      <w:rPr>
                        <w:sz w:val="20"/>
                        <w:szCs w:val="18"/>
                      </w:rPr>
                      <w:t xml:space="preserve">          </w:t>
                    </w:r>
                  </w:p>
                  <w:p w:rsidR="007B55A5" w:rsidRPr="00E03AB4" w:rsidRDefault="007B55A5" w:rsidP="007B55A5">
                    <w:pPr>
                      <w:ind w:hanging="142"/>
                      <w:rPr>
                        <w:sz w:val="20"/>
                        <w:szCs w:val="18"/>
                      </w:rPr>
                    </w:pPr>
                    <w:r>
                      <w:rPr>
                        <w:sz w:val="20"/>
                        <w:szCs w:val="18"/>
                      </w:rPr>
                      <w:t xml:space="preserve">           </w:t>
                    </w:r>
                    <w:r w:rsidRPr="00E03AB4">
                      <w:rPr>
                        <w:sz w:val="24"/>
                        <w:szCs w:val="18"/>
                      </w:rPr>
                      <w:t>Да</w:t>
                    </w:r>
                  </w:p>
                </w:txbxContent>
              </v:textbox>
            </v:oval>
            <v:oval id="_x0000_s1121" style="position:absolute;left:5686;top:10791;width:1040;height:579">
              <v:textbox style="mso-next-textbox:#_x0000_s1121">
                <w:txbxContent>
                  <w:p w:rsidR="007B55A5" w:rsidRPr="00E03AB4" w:rsidRDefault="007B55A5" w:rsidP="007B55A5">
                    <w:pPr>
                      <w:rPr>
                        <w:sz w:val="24"/>
                        <w:szCs w:val="18"/>
                      </w:rPr>
                    </w:pPr>
                    <w:r>
                      <w:rPr>
                        <w:sz w:val="24"/>
                        <w:szCs w:val="18"/>
                      </w:rPr>
                      <w:t xml:space="preserve">   </w:t>
                    </w:r>
                    <w:r w:rsidRPr="00E03AB4">
                      <w:rPr>
                        <w:sz w:val="24"/>
                        <w:szCs w:val="18"/>
                      </w:rPr>
                      <w:t>Нет</w:t>
                    </w:r>
                  </w:p>
                </w:txbxContent>
              </v:textbox>
            </v:oval>
            <v:rect id="_x0000_s1122" style="position:absolute;left:3102;top:6326;width:5954;height:580">
              <v:textbox style="mso-next-textbox:#_x0000_s1122">
                <w:txbxContent>
                  <w:p w:rsidR="007B55A5" w:rsidRPr="00791C7C" w:rsidRDefault="007B55A5" w:rsidP="007B55A5">
                    <w:pPr>
                      <w:jc w:val="center"/>
                      <w:rPr>
                        <w:color w:val="FF0000"/>
                        <w:sz w:val="10"/>
                        <w:szCs w:val="10"/>
                      </w:rPr>
                    </w:pPr>
                  </w:p>
                  <w:p w:rsidR="007B55A5" w:rsidRPr="00A12F4C" w:rsidRDefault="007B55A5" w:rsidP="007B55A5">
                    <w:pPr>
                      <w:jc w:val="center"/>
                      <w:rPr>
                        <w:sz w:val="20"/>
                      </w:rPr>
                    </w:pPr>
                    <w:r w:rsidRPr="00A12F4C">
                      <w:rPr>
                        <w:sz w:val="20"/>
                      </w:rPr>
                      <w:t>Прием и регистрация заявления с документами</w:t>
                    </w:r>
                  </w:p>
                </w:txbxContent>
              </v:textbox>
            </v:rect>
            <v:rect id="_x0000_s1123" style="position:absolute;left:3102;top:7047;width:5954;height:434">
              <v:textbox style="mso-next-textbox:#_x0000_s1123">
                <w:txbxContent>
                  <w:p w:rsidR="007B55A5" w:rsidRPr="00A12F4C" w:rsidRDefault="007B55A5" w:rsidP="007B55A5">
                    <w:pPr>
                      <w:jc w:val="center"/>
                      <w:rPr>
                        <w:sz w:val="18"/>
                        <w:szCs w:val="18"/>
                      </w:rPr>
                    </w:pPr>
                    <w:r w:rsidRPr="00A12F4C">
                      <w:rPr>
                        <w:sz w:val="18"/>
                        <w:szCs w:val="18"/>
                      </w:rPr>
                      <w:t>Проверка комплектности представленных с заявлением документов и наличия оснований для отказа в предоставлении государственной услуги</w:t>
                    </w:r>
                  </w:p>
                  <w:p w:rsidR="007B55A5" w:rsidRPr="006D4B27" w:rsidRDefault="007B55A5" w:rsidP="007B55A5"/>
                </w:txbxContent>
              </v:textbox>
            </v:rect>
            <v:roundrect id="_x0000_s1124" style="position:absolute;left:3102;top:5461;width:5921;height:721" arcsize="10923f">
              <v:textbox style="mso-next-textbox:#_x0000_s1124">
                <w:txbxContent>
                  <w:p w:rsidR="007B55A5" w:rsidRPr="00A12F4C" w:rsidRDefault="007B55A5" w:rsidP="007B55A5">
                    <w:pPr>
                      <w:jc w:val="center"/>
                      <w:rPr>
                        <w:sz w:val="20"/>
                      </w:rPr>
                    </w:pPr>
                    <w:r w:rsidRPr="00A12F4C">
                      <w:rPr>
                        <w:sz w:val="20"/>
                      </w:rPr>
                      <w:t>Начало предоставления муниципальной услуги:</w:t>
                    </w:r>
                  </w:p>
                  <w:p w:rsidR="007B55A5" w:rsidRPr="00A12F4C" w:rsidRDefault="007B55A5" w:rsidP="007B55A5">
                    <w:pPr>
                      <w:jc w:val="center"/>
                      <w:rPr>
                        <w:sz w:val="20"/>
                      </w:rPr>
                    </w:pPr>
                    <w:r w:rsidRPr="00A12F4C">
                      <w:rPr>
                        <w:sz w:val="20"/>
                      </w:rPr>
                      <w:t xml:space="preserve">обращение заинтересованного лица (получателя муниципальной услуги) </w:t>
                    </w:r>
                  </w:p>
                  <w:p w:rsidR="007B55A5" w:rsidRPr="00A12F4C" w:rsidRDefault="007B55A5" w:rsidP="007B55A5">
                    <w:pPr>
                      <w:jc w:val="center"/>
                      <w:rPr>
                        <w:sz w:val="20"/>
                      </w:rPr>
                    </w:pPr>
                    <w:r w:rsidRPr="00A12F4C">
                      <w:rPr>
                        <w:sz w:val="20"/>
                      </w:rPr>
                      <w:t xml:space="preserve">в </w:t>
                    </w:r>
                    <w:r>
                      <w:rPr>
                        <w:sz w:val="20"/>
                      </w:rPr>
                      <w:t>Администрацию сельского поселения</w:t>
                    </w:r>
                    <w:r w:rsidRPr="00A12F4C">
                      <w:rPr>
                        <w:sz w:val="20"/>
                      </w:rPr>
                      <w:t xml:space="preserve"> </w:t>
                    </w:r>
                  </w:p>
                </w:txbxContent>
              </v:textbox>
            </v:roundrect>
            <v:rect id="_x0000_s1125" style="position:absolute;left:3102;top:7624;width:5954;height:433">
              <v:textbox style="mso-next-textbox:#_x0000_s1125">
                <w:txbxContent>
                  <w:p w:rsidR="007B55A5" w:rsidRPr="00A12F4C" w:rsidRDefault="007B55A5" w:rsidP="007B55A5">
                    <w:pPr>
                      <w:jc w:val="center"/>
                      <w:rPr>
                        <w:sz w:val="20"/>
                      </w:rPr>
                    </w:pPr>
                    <w:r w:rsidRPr="00A12F4C">
                      <w:rPr>
                        <w:sz w:val="20"/>
                      </w:rPr>
                      <w:t>Получение необходимых документов от уполномоченного органа</w:t>
                    </w:r>
                  </w:p>
                  <w:p w:rsidR="007B55A5" w:rsidRPr="006D4B27" w:rsidRDefault="007B55A5" w:rsidP="007B55A5"/>
                </w:txbxContent>
              </v:textbox>
            </v:rect>
            <v:shapetype id="_x0000_t110" coordsize="21600,21600" o:spt="110" path="m10800,l,10800,10800,21600,21600,10800xe">
              <v:stroke joinstyle="miter"/>
              <v:path gradientshapeok="t" o:connecttype="rect" textboxrect="5400,5400,16200,16200"/>
            </v:shapetype>
            <v:shape id="_x0000_s1126" type="#_x0000_t110" style="position:absolute;left:4696;top:8338;width:2632;height:1296">
              <v:textbox style="mso-next-textbox:#_x0000_s1126">
                <w:txbxContent>
                  <w:p w:rsidR="007B55A5" w:rsidRPr="00A12F4C" w:rsidRDefault="007B55A5" w:rsidP="007B55A5">
                    <w:pPr>
                      <w:jc w:val="center"/>
                      <w:rPr>
                        <w:sz w:val="16"/>
                        <w:szCs w:val="16"/>
                      </w:rPr>
                    </w:pPr>
                    <w:r w:rsidRPr="00A12F4C">
                      <w:rPr>
                        <w:sz w:val="16"/>
                        <w:szCs w:val="16"/>
                      </w:rPr>
                      <w:t>Наличие оснований</w:t>
                    </w:r>
                  </w:p>
                  <w:p w:rsidR="007B55A5" w:rsidRPr="00B664DE" w:rsidRDefault="007B55A5" w:rsidP="007B55A5">
                    <w:pPr>
                      <w:jc w:val="center"/>
                      <w:rPr>
                        <w:sz w:val="16"/>
                        <w:szCs w:val="16"/>
                      </w:rPr>
                    </w:pPr>
                    <w:r w:rsidRPr="00A12F4C">
                      <w:rPr>
                        <w:sz w:val="16"/>
                        <w:szCs w:val="16"/>
                      </w:rPr>
                      <w:t>для отказа в предоставлении</w:t>
                    </w:r>
                    <w:r w:rsidRPr="00B664DE">
                      <w:rPr>
                        <w:sz w:val="16"/>
                        <w:szCs w:val="16"/>
                      </w:rPr>
                      <w:t xml:space="preserve"> </w:t>
                    </w:r>
                    <w:r>
                      <w:rPr>
                        <w:sz w:val="16"/>
                        <w:szCs w:val="16"/>
                      </w:rPr>
                      <w:t xml:space="preserve">муниципальной </w:t>
                    </w:r>
                    <w:r w:rsidRPr="00B664DE">
                      <w:rPr>
                        <w:sz w:val="16"/>
                        <w:szCs w:val="16"/>
                      </w:rPr>
                      <w:t>услуги</w:t>
                    </w:r>
                  </w:p>
                </w:txbxContent>
              </v:textbox>
            </v:shape>
            <v:shape id="_x0000_s1127" type="#_x0000_t67" style="position:absolute;left:4026;top:8472;width:149;height:1050;rotation:90"/>
            <v:rect id="_x0000_s1128" style="position:absolute;left:4203;top:12653;width:4063;height:686">
              <v:textbox style="mso-next-textbox:#_x0000_s1128">
                <w:txbxContent>
                  <w:p w:rsidR="007B55A5" w:rsidRPr="00A12F4C" w:rsidRDefault="007B55A5" w:rsidP="007B55A5">
                    <w:pPr>
                      <w:jc w:val="center"/>
                      <w:rPr>
                        <w:sz w:val="18"/>
                        <w:szCs w:val="18"/>
                      </w:rPr>
                    </w:pPr>
                    <w:r w:rsidRPr="00A12F4C">
                      <w:rPr>
                        <w:sz w:val="18"/>
                        <w:szCs w:val="18"/>
                      </w:rPr>
                      <w:t xml:space="preserve">Подготовка </w:t>
                    </w:r>
                    <w:r>
                      <w:rPr>
                        <w:sz w:val="20"/>
                      </w:rPr>
                      <w:t xml:space="preserve">проекта решения </w:t>
                    </w:r>
                    <w:r w:rsidRPr="00A12F4C">
                      <w:rPr>
                        <w:sz w:val="20"/>
                      </w:rPr>
                      <w:t xml:space="preserve">о </w:t>
                    </w:r>
                    <w:r>
                      <w:rPr>
                        <w:sz w:val="20"/>
                      </w:rPr>
                      <w:t>постановке на учет</w:t>
                    </w:r>
                  </w:p>
                </w:txbxContent>
              </v:textbox>
            </v:rect>
            <v:shape id="_x0000_s1129" type="#_x0000_t67" style="position:absolute;left:5930;top:9642;width:144;height:1149"/>
            <v:roundrect id="_x0000_s1130" style="position:absolute;left:3346;top:13747;width:5677;height:1097" arcsize="10923f">
              <v:textbox style="mso-next-textbox:#_x0000_s1130">
                <w:txbxContent>
                  <w:p w:rsidR="007B55A5" w:rsidRPr="00A12F4C" w:rsidRDefault="007B55A5" w:rsidP="007B55A5">
                    <w:pPr>
                      <w:jc w:val="center"/>
                      <w:rPr>
                        <w:sz w:val="18"/>
                        <w:szCs w:val="18"/>
                      </w:rPr>
                    </w:pPr>
                    <w:r w:rsidRPr="00A12F4C">
                      <w:rPr>
                        <w:sz w:val="18"/>
                        <w:szCs w:val="18"/>
                      </w:rPr>
                      <w:t xml:space="preserve">Завершение предоставления </w:t>
                    </w:r>
                    <w:r>
                      <w:rPr>
                        <w:sz w:val="18"/>
                        <w:szCs w:val="18"/>
                      </w:rPr>
                      <w:t>муниципальной</w:t>
                    </w:r>
                    <w:r w:rsidRPr="00A12F4C">
                      <w:rPr>
                        <w:sz w:val="18"/>
                        <w:szCs w:val="18"/>
                      </w:rPr>
                      <w:t xml:space="preserve"> услуги:</w:t>
                    </w:r>
                  </w:p>
                  <w:p w:rsidR="007B55A5" w:rsidRPr="00A12F4C" w:rsidRDefault="007B55A5" w:rsidP="007B55A5">
                    <w:pPr>
                      <w:jc w:val="center"/>
                      <w:rPr>
                        <w:sz w:val="18"/>
                        <w:szCs w:val="18"/>
                      </w:rPr>
                    </w:pPr>
                    <w:r w:rsidRPr="00A12F4C">
                      <w:rPr>
                        <w:sz w:val="18"/>
                        <w:szCs w:val="18"/>
                      </w:rPr>
                      <w:t xml:space="preserve">Направление или выдача </w:t>
                    </w:r>
                    <w:r>
                      <w:rPr>
                        <w:sz w:val="20"/>
                      </w:rPr>
                      <w:t xml:space="preserve">заявителю решения </w:t>
                    </w:r>
                    <w:r w:rsidRPr="00A12F4C">
                      <w:rPr>
                        <w:sz w:val="20"/>
                      </w:rPr>
                      <w:t xml:space="preserve">о </w:t>
                    </w:r>
                    <w:r>
                      <w:rPr>
                        <w:sz w:val="20"/>
                      </w:rPr>
                      <w:t>постановке на учет</w:t>
                    </w:r>
                  </w:p>
                </w:txbxContent>
              </v:textbox>
            </v:roundrect>
            <v:shape id="_x0000_s1131" type="#_x0000_t67" style="position:absolute;left:6146;top:12365;width:140;height:288"/>
            <v:shape id="_x0000_s1132" type="#_x0000_t67" style="position:absolute;left:6146;top:13390;width:140;height:290"/>
            <v:shape id="_x0000_s1133" type="#_x0000_t67" style="position:absolute;left:6009;top:6182;width:138;height:143"/>
            <v:rect id="_x0000_s1134" style="position:absolute;left:4353;top:11659;width:4075;height:706">
              <v:textbox style="mso-next-textbox:#_x0000_s1134">
                <w:txbxContent>
                  <w:p w:rsidR="007B55A5" w:rsidRPr="00A12F4C" w:rsidRDefault="007B55A5" w:rsidP="007B55A5">
                    <w:pPr>
                      <w:jc w:val="center"/>
                      <w:rPr>
                        <w:szCs w:val="18"/>
                      </w:rPr>
                    </w:pPr>
                    <w:r w:rsidRPr="00A12F4C">
                      <w:rPr>
                        <w:sz w:val="20"/>
                      </w:rPr>
                      <w:t xml:space="preserve">Принятие решения о </w:t>
                    </w:r>
                    <w:r>
                      <w:rPr>
                        <w:sz w:val="20"/>
                      </w:rPr>
                      <w:t xml:space="preserve">постановки на учет </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5" type="#_x0000_t176" style="position:absolute;left:2107;top:12825;width:1973;height:855">
              <v:textbox style="mso-next-textbox:#_x0000_s1135">
                <w:txbxContent>
                  <w:p w:rsidR="007B55A5" w:rsidRPr="00A12F4C" w:rsidRDefault="007B55A5" w:rsidP="007B55A5">
                    <w:pPr>
                      <w:jc w:val="center"/>
                      <w:rPr>
                        <w:sz w:val="16"/>
                        <w:szCs w:val="16"/>
                      </w:rPr>
                    </w:pPr>
                    <w:r w:rsidRPr="00A12F4C">
                      <w:rPr>
                        <w:sz w:val="18"/>
                        <w:szCs w:val="18"/>
                      </w:rPr>
                      <w:t xml:space="preserve">направление уведомления заявителю об отказе в предоставлении муниципальной услуги </w:t>
                    </w:r>
                  </w:p>
                  <w:p w:rsidR="007B55A5" w:rsidRPr="00A12F4C" w:rsidRDefault="007B55A5" w:rsidP="007B55A5"/>
                </w:txbxContent>
              </v:textbox>
            </v:shape>
            <v:shape id="_x0000_s1136" type="#_x0000_t176" style="position:absolute;left:2053;top:9655;width:1973;height:989">
              <v:textbox style="mso-next-textbox:#_x0000_s1136">
                <w:txbxContent>
                  <w:p w:rsidR="007B55A5" w:rsidRPr="00A12F4C" w:rsidRDefault="007B55A5" w:rsidP="007B55A5">
                    <w:pPr>
                      <w:rPr>
                        <w:sz w:val="16"/>
                        <w:szCs w:val="16"/>
                      </w:rPr>
                    </w:pPr>
                    <w:r w:rsidRPr="00A12F4C">
                      <w:rPr>
                        <w:sz w:val="18"/>
                        <w:szCs w:val="18"/>
                      </w:rPr>
                      <w:t>напр</w:t>
                    </w:r>
                    <w:r>
                      <w:rPr>
                        <w:sz w:val="18"/>
                        <w:szCs w:val="18"/>
                      </w:rPr>
                      <w:t>авление уведомления заявителю о</w:t>
                    </w:r>
                    <w:r w:rsidRPr="00A12F4C">
                      <w:rPr>
                        <w:sz w:val="18"/>
                        <w:szCs w:val="18"/>
                      </w:rPr>
                      <w:t xml:space="preserve"> </w:t>
                    </w:r>
                    <w:r>
                      <w:rPr>
                        <w:sz w:val="18"/>
                        <w:szCs w:val="18"/>
                      </w:rPr>
                      <w:t>приостановке</w:t>
                    </w:r>
                    <w:r w:rsidRPr="00A12F4C">
                      <w:rPr>
                        <w:sz w:val="18"/>
                        <w:szCs w:val="18"/>
                      </w:rPr>
                      <w:t xml:space="preserve"> в предоставлении муниципальной услуги </w:t>
                    </w:r>
                  </w:p>
                  <w:p w:rsidR="007B55A5" w:rsidRPr="00A12F4C" w:rsidRDefault="007B55A5" w:rsidP="007B55A5"/>
                </w:txbxContent>
              </v:textbox>
            </v:shape>
            <v:shape id="_x0000_s1137" type="#_x0000_t176" style="position:absolute;left:4353;top:9656;width:1432;height:1135">
              <v:textbox style="mso-next-textbox:#_x0000_s1137">
                <w:txbxContent>
                  <w:p w:rsidR="007B55A5" w:rsidRPr="00A12F4C" w:rsidRDefault="007B55A5" w:rsidP="007B55A5">
                    <w:pPr>
                      <w:rPr>
                        <w:sz w:val="16"/>
                        <w:szCs w:val="16"/>
                      </w:rPr>
                    </w:pPr>
                    <w:r>
                      <w:rPr>
                        <w:sz w:val="18"/>
                        <w:szCs w:val="18"/>
                      </w:rPr>
                      <w:t>Устранение причин приостановки</w:t>
                    </w:r>
                    <w:r w:rsidRPr="00A12F4C">
                      <w:rPr>
                        <w:sz w:val="18"/>
                        <w:szCs w:val="18"/>
                      </w:rPr>
                      <w:t xml:space="preserve"> муниципальной услуги </w:t>
                    </w:r>
                  </w:p>
                  <w:p w:rsidR="007B55A5" w:rsidRPr="00A12F4C" w:rsidRDefault="007B55A5" w:rsidP="007B55A5"/>
                </w:txbxContent>
              </v:textbox>
            </v:shape>
            <v:shape id="_x0000_s1138" type="#_x0000_t67" style="position:absolute;left:4834;top:10791;width:139;height:86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39" type="#_x0000_t13" style="position:absolute;left:4080;top:10056;width:273;height:250"/>
            <v:shape id="_x0000_s1140" type="#_x0000_t67" style="position:absolute;left:2963;top:10644;width:140;height:431"/>
            <v:shape id="_x0000_s1141" type="#_x0000_t176" style="position:absolute;left:2341;top:11075;width:1431;height:1135">
              <v:textbox style="mso-next-textbox:#_x0000_s1141">
                <w:txbxContent>
                  <w:p w:rsidR="007B55A5" w:rsidRPr="00A12F4C" w:rsidRDefault="007B55A5" w:rsidP="007B55A5">
                    <w:pPr>
                      <w:rPr>
                        <w:sz w:val="16"/>
                        <w:szCs w:val="16"/>
                      </w:rPr>
                    </w:pPr>
                    <w:r>
                      <w:rPr>
                        <w:sz w:val="18"/>
                        <w:szCs w:val="18"/>
                      </w:rPr>
                      <w:t>Не устранение причин приостановки</w:t>
                    </w:r>
                    <w:r w:rsidRPr="00A12F4C">
                      <w:rPr>
                        <w:sz w:val="18"/>
                        <w:szCs w:val="18"/>
                      </w:rPr>
                      <w:t xml:space="preserve"> муниципальной услуги </w:t>
                    </w:r>
                  </w:p>
                  <w:p w:rsidR="007B55A5" w:rsidRPr="00A12F4C" w:rsidRDefault="007B55A5" w:rsidP="007B55A5"/>
                </w:txbxContent>
              </v:textbox>
            </v:shape>
            <v:shape id="_x0000_s1142" type="#_x0000_t67" style="position:absolute;left:2963;top:12210;width:140;height:615"/>
            <w10:anchorlock/>
          </v:group>
        </w:pict>
      </w:r>
    </w:p>
    <w:sectPr w:rsidR="00BB1872" w:rsidRPr="003501CB" w:rsidSect="00CA13ED">
      <w:headerReference w:type="even" r:id="rId8"/>
      <w:pgSz w:w="11907" w:h="16834" w:code="9"/>
      <w:pgMar w:top="1134" w:right="567"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63B" w:rsidRDefault="00CB263B">
      <w:r>
        <w:separator/>
      </w:r>
    </w:p>
  </w:endnote>
  <w:endnote w:type="continuationSeparator" w:id="0">
    <w:p w:rsidR="00CB263B" w:rsidRDefault="00CB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63B" w:rsidRDefault="00CB263B">
      <w:r>
        <w:separator/>
      </w:r>
    </w:p>
  </w:footnote>
  <w:footnote w:type="continuationSeparator" w:id="0">
    <w:p w:rsidR="00CB263B" w:rsidRDefault="00CB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216A" w:rsidRDefault="006C216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C216A" w:rsidRDefault="006C216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437E4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2" w15:restartNumberingAfterBreak="0">
    <w:nsid w:val="5CB71E84"/>
    <w:multiLevelType w:val="multilevel"/>
    <w:tmpl w:val="5A1A29AA"/>
    <w:lvl w:ilvl="0">
      <w:start w:val="1"/>
      <w:numFmt w:val="upperRoman"/>
      <w:lvlText w:val="%1."/>
      <w:lvlJc w:val="left"/>
      <w:pPr>
        <w:ind w:left="1080" w:hanging="720"/>
      </w:pPr>
      <w:rPr>
        <w:rFonts w:hint="default"/>
      </w:rPr>
    </w:lvl>
    <w:lvl w:ilvl="1">
      <w:start w:val="3"/>
      <w:numFmt w:val="decimal"/>
      <w:isLgl/>
      <w:lvlText w:val="%1.%2."/>
      <w:lvlJc w:val="left"/>
      <w:pPr>
        <w:ind w:left="1650" w:hanging="1200"/>
      </w:pPr>
      <w:rPr>
        <w:rFonts w:hint="default"/>
      </w:rPr>
    </w:lvl>
    <w:lvl w:ilvl="2">
      <w:start w:val="2"/>
      <w:numFmt w:val="decimal"/>
      <w:isLgl/>
      <w:lvlText w:val="%1.%2.%3."/>
      <w:lvlJc w:val="left"/>
      <w:pPr>
        <w:ind w:left="1740" w:hanging="1200"/>
      </w:pPr>
      <w:rPr>
        <w:rFonts w:hint="default"/>
      </w:rPr>
    </w:lvl>
    <w:lvl w:ilvl="3">
      <w:start w:val="1"/>
      <w:numFmt w:val="decimal"/>
      <w:isLgl/>
      <w:lvlText w:val="%1.%2.%3.%4."/>
      <w:lvlJc w:val="left"/>
      <w:pPr>
        <w:ind w:left="183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010" w:hanging="120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AAF"/>
    <w:rsid w:val="00002AAF"/>
    <w:rsid w:val="000041A0"/>
    <w:rsid w:val="000104BF"/>
    <w:rsid w:val="00012032"/>
    <w:rsid w:val="00015388"/>
    <w:rsid w:val="00023A4B"/>
    <w:rsid w:val="00030736"/>
    <w:rsid w:val="000316F5"/>
    <w:rsid w:val="000370BB"/>
    <w:rsid w:val="00037749"/>
    <w:rsid w:val="00047968"/>
    <w:rsid w:val="00050098"/>
    <w:rsid w:val="00052F78"/>
    <w:rsid w:val="00065B61"/>
    <w:rsid w:val="00075A45"/>
    <w:rsid w:val="000836B6"/>
    <w:rsid w:val="00093BDC"/>
    <w:rsid w:val="00094E74"/>
    <w:rsid w:val="000B1905"/>
    <w:rsid w:val="000B23C5"/>
    <w:rsid w:val="000E19BC"/>
    <w:rsid w:val="000F26B5"/>
    <w:rsid w:val="00103630"/>
    <w:rsid w:val="0010510A"/>
    <w:rsid w:val="001066EA"/>
    <w:rsid w:val="00110C09"/>
    <w:rsid w:val="00113649"/>
    <w:rsid w:val="00117D60"/>
    <w:rsid w:val="00133AB3"/>
    <w:rsid w:val="00153F9B"/>
    <w:rsid w:val="00155844"/>
    <w:rsid w:val="001560E7"/>
    <w:rsid w:val="00162B61"/>
    <w:rsid w:val="00166FE6"/>
    <w:rsid w:val="0017609B"/>
    <w:rsid w:val="00186E87"/>
    <w:rsid w:val="001900AA"/>
    <w:rsid w:val="0019087F"/>
    <w:rsid w:val="0019291B"/>
    <w:rsid w:val="001A7ADD"/>
    <w:rsid w:val="001A7D94"/>
    <w:rsid w:val="001B030A"/>
    <w:rsid w:val="001B51E5"/>
    <w:rsid w:val="001C01F5"/>
    <w:rsid w:val="001C1D0A"/>
    <w:rsid w:val="001C33BA"/>
    <w:rsid w:val="001C71C6"/>
    <w:rsid w:val="001D354E"/>
    <w:rsid w:val="001D4D74"/>
    <w:rsid w:val="001D7729"/>
    <w:rsid w:val="001E41A4"/>
    <w:rsid w:val="001E49CE"/>
    <w:rsid w:val="001E774F"/>
    <w:rsid w:val="001E7ADB"/>
    <w:rsid w:val="001F0BE0"/>
    <w:rsid w:val="001F344D"/>
    <w:rsid w:val="001F4676"/>
    <w:rsid w:val="002057B1"/>
    <w:rsid w:val="00207AD5"/>
    <w:rsid w:val="002103AA"/>
    <w:rsid w:val="00213636"/>
    <w:rsid w:val="00221658"/>
    <w:rsid w:val="00222FC8"/>
    <w:rsid w:val="00226528"/>
    <w:rsid w:val="00232C28"/>
    <w:rsid w:val="00235E90"/>
    <w:rsid w:val="00236382"/>
    <w:rsid w:val="00240070"/>
    <w:rsid w:val="0024293B"/>
    <w:rsid w:val="00244CAD"/>
    <w:rsid w:val="00245F36"/>
    <w:rsid w:val="00246075"/>
    <w:rsid w:val="00250522"/>
    <w:rsid w:val="0025376D"/>
    <w:rsid w:val="00253DD6"/>
    <w:rsid w:val="0025590D"/>
    <w:rsid w:val="002612F1"/>
    <w:rsid w:val="00263C42"/>
    <w:rsid w:val="00274D6B"/>
    <w:rsid w:val="0028329E"/>
    <w:rsid w:val="00284012"/>
    <w:rsid w:val="00290EB3"/>
    <w:rsid w:val="002A032A"/>
    <w:rsid w:val="002A4FCE"/>
    <w:rsid w:val="002C1262"/>
    <w:rsid w:val="002C1C65"/>
    <w:rsid w:val="002C22ED"/>
    <w:rsid w:val="002C2565"/>
    <w:rsid w:val="002C4319"/>
    <w:rsid w:val="002C7392"/>
    <w:rsid w:val="002D57B5"/>
    <w:rsid w:val="002E2941"/>
    <w:rsid w:val="002E3331"/>
    <w:rsid w:val="002E5BCC"/>
    <w:rsid w:val="002F0371"/>
    <w:rsid w:val="002F4BB1"/>
    <w:rsid w:val="00300C17"/>
    <w:rsid w:val="00302042"/>
    <w:rsid w:val="00302F84"/>
    <w:rsid w:val="00303033"/>
    <w:rsid w:val="00304F8E"/>
    <w:rsid w:val="0031650D"/>
    <w:rsid w:val="00321BEE"/>
    <w:rsid w:val="003229A9"/>
    <w:rsid w:val="003232D5"/>
    <w:rsid w:val="00326BC7"/>
    <w:rsid w:val="003330FA"/>
    <w:rsid w:val="0033310A"/>
    <w:rsid w:val="003332D1"/>
    <w:rsid w:val="00337A0A"/>
    <w:rsid w:val="00347FC5"/>
    <w:rsid w:val="003501CB"/>
    <w:rsid w:val="00352778"/>
    <w:rsid w:val="0035552E"/>
    <w:rsid w:val="00356E18"/>
    <w:rsid w:val="00363ADE"/>
    <w:rsid w:val="0037246A"/>
    <w:rsid w:val="00373469"/>
    <w:rsid w:val="00374757"/>
    <w:rsid w:val="00376AB0"/>
    <w:rsid w:val="00377290"/>
    <w:rsid w:val="00377A02"/>
    <w:rsid w:val="003814C9"/>
    <w:rsid w:val="00386055"/>
    <w:rsid w:val="00390917"/>
    <w:rsid w:val="003A22EF"/>
    <w:rsid w:val="003A4C26"/>
    <w:rsid w:val="003B0672"/>
    <w:rsid w:val="003B13FE"/>
    <w:rsid w:val="003B754C"/>
    <w:rsid w:val="003C06A0"/>
    <w:rsid w:val="003C727F"/>
    <w:rsid w:val="003D0807"/>
    <w:rsid w:val="003D76E5"/>
    <w:rsid w:val="003E0779"/>
    <w:rsid w:val="003E24F8"/>
    <w:rsid w:val="003E2F95"/>
    <w:rsid w:val="003E3090"/>
    <w:rsid w:val="003F2F2C"/>
    <w:rsid w:val="00404BB3"/>
    <w:rsid w:val="00404D70"/>
    <w:rsid w:val="00413A34"/>
    <w:rsid w:val="0041559B"/>
    <w:rsid w:val="00426F85"/>
    <w:rsid w:val="00427A19"/>
    <w:rsid w:val="0043015F"/>
    <w:rsid w:val="00430250"/>
    <w:rsid w:val="00434B48"/>
    <w:rsid w:val="004353BE"/>
    <w:rsid w:val="00456C88"/>
    <w:rsid w:val="00460F89"/>
    <w:rsid w:val="004633B3"/>
    <w:rsid w:val="00467F1E"/>
    <w:rsid w:val="004701AD"/>
    <w:rsid w:val="004706E4"/>
    <w:rsid w:val="00472241"/>
    <w:rsid w:val="00476C0D"/>
    <w:rsid w:val="004865A3"/>
    <w:rsid w:val="0049229E"/>
    <w:rsid w:val="004A4915"/>
    <w:rsid w:val="004B1442"/>
    <w:rsid w:val="004C3B27"/>
    <w:rsid w:val="004C6C3E"/>
    <w:rsid w:val="004C74DF"/>
    <w:rsid w:val="004D501F"/>
    <w:rsid w:val="004E3527"/>
    <w:rsid w:val="004E5F40"/>
    <w:rsid w:val="004F7682"/>
    <w:rsid w:val="00510633"/>
    <w:rsid w:val="005129F7"/>
    <w:rsid w:val="00513AA9"/>
    <w:rsid w:val="00523FEA"/>
    <w:rsid w:val="00530B02"/>
    <w:rsid w:val="00532CFA"/>
    <w:rsid w:val="00535FAC"/>
    <w:rsid w:val="005379D5"/>
    <w:rsid w:val="0054276A"/>
    <w:rsid w:val="00543136"/>
    <w:rsid w:val="00553038"/>
    <w:rsid w:val="00562CD0"/>
    <w:rsid w:val="0056359F"/>
    <w:rsid w:val="00563C74"/>
    <w:rsid w:val="00565940"/>
    <w:rsid w:val="00567360"/>
    <w:rsid w:val="00574267"/>
    <w:rsid w:val="00574F12"/>
    <w:rsid w:val="00580B9C"/>
    <w:rsid w:val="005818BC"/>
    <w:rsid w:val="00597813"/>
    <w:rsid w:val="005A70F0"/>
    <w:rsid w:val="005A79F5"/>
    <w:rsid w:val="005B5853"/>
    <w:rsid w:val="005C7D8F"/>
    <w:rsid w:val="005E401C"/>
    <w:rsid w:val="005F5216"/>
    <w:rsid w:val="005F612E"/>
    <w:rsid w:val="005F70A9"/>
    <w:rsid w:val="006038D3"/>
    <w:rsid w:val="0061174C"/>
    <w:rsid w:val="006153F4"/>
    <w:rsid w:val="00631222"/>
    <w:rsid w:val="0063224C"/>
    <w:rsid w:val="006340DD"/>
    <w:rsid w:val="00642028"/>
    <w:rsid w:val="0064256C"/>
    <w:rsid w:val="00647495"/>
    <w:rsid w:val="00647768"/>
    <w:rsid w:val="006557A9"/>
    <w:rsid w:val="00655CA2"/>
    <w:rsid w:val="00660D6F"/>
    <w:rsid w:val="00665800"/>
    <w:rsid w:val="00665EF6"/>
    <w:rsid w:val="0067030B"/>
    <w:rsid w:val="00672B55"/>
    <w:rsid w:val="0067459A"/>
    <w:rsid w:val="006805E8"/>
    <w:rsid w:val="006828B1"/>
    <w:rsid w:val="006B08BD"/>
    <w:rsid w:val="006B3513"/>
    <w:rsid w:val="006C1467"/>
    <w:rsid w:val="006C216A"/>
    <w:rsid w:val="006C7A30"/>
    <w:rsid w:val="006D0FD9"/>
    <w:rsid w:val="006D1139"/>
    <w:rsid w:val="006D5ED9"/>
    <w:rsid w:val="006D7D46"/>
    <w:rsid w:val="006D7F4F"/>
    <w:rsid w:val="006E7E12"/>
    <w:rsid w:val="006F1D07"/>
    <w:rsid w:val="00701BFA"/>
    <w:rsid w:val="00701E3D"/>
    <w:rsid w:val="007034A7"/>
    <w:rsid w:val="00715A02"/>
    <w:rsid w:val="007212E8"/>
    <w:rsid w:val="007305A7"/>
    <w:rsid w:val="007320BC"/>
    <w:rsid w:val="00741750"/>
    <w:rsid w:val="00742399"/>
    <w:rsid w:val="00742DA8"/>
    <w:rsid w:val="00743578"/>
    <w:rsid w:val="00744C5A"/>
    <w:rsid w:val="007465FE"/>
    <w:rsid w:val="00764148"/>
    <w:rsid w:val="007742C1"/>
    <w:rsid w:val="00780D25"/>
    <w:rsid w:val="0079636D"/>
    <w:rsid w:val="007B4C8B"/>
    <w:rsid w:val="007B55A5"/>
    <w:rsid w:val="007B5715"/>
    <w:rsid w:val="007B76B1"/>
    <w:rsid w:val="007B7BCE"/>
    <w:rsid w:val="007C566B"/>
    <w:rsid w:val="007C7BBB"/>
    <w:rsid w:val="007D413B"/>
    <w:rsid w:val="007D431C"/>
    <w:rsid w:val="007D7FA1"/>
    <w:rsid w:val="007E0911"/>
    <w:rsid w:val="007E2976"/>
    <w:rsid w:val="007F0D3F"/>
    <w:rsid w:val="007F2FB8"/>
    <w:rsid w:val="00807C1F"/>
    <w:rsid w:val="0081261D"/>
    <w:rsid w:val="00816A1B"/>
    <w:rsid w:val="008174A6"/>
    <w:rsid w:val="0082165C"/>
    <w:rsid w:val="00824B60"/>
    <w:rsid w:val="00846AE3"/>
    <w:rsid w:val="0085748E"/>
    <w:rsid w:val="00860F83"/>
    <w:rsid w:val="00861008"/>
    <w:rsid w:val="00864C71"/>
    <w:rsid w:val="00865BCF"/>
    <w:rsid w:val="00867C29"/>
    <w:rsid w:val="008711D3"/>
    <w:rsid w:val="0087630E"/>
    <w:rsid w:val="008822D5"/>
    <w:rsid w:val="00882894"/>
    <w:rsid w:val="00884D0C"/>
    <w:rsid w:val="00887CAA"/>
    <w:rsid w:val="0089568C"/>
    <w:rsid w:val="00896D18"/>
    <w:rsid w:val="00897A64"/>
    <w:rsid w:val="008A4F52"/>
    <w:rsid w:val="008B64C8"/>
    <w:rsid w:val="008B768B"/>
    <w:rsid w:val="008C3B1C"/>
    <w:rsid w:val="008D29ED"/>
    <w:rsid w:val="008D7AF6"/>
    <w:rsid w:val="008E295F"/>
    <w:rsid w:val="008F2F83"/>
    <w:rsid w:val="008F5150"/>
    <w:rsid w:val="008F54F1"/>
    <w:rsid w:val="008F61AD"/>
    <w:rsid w:val="009004EA"/>
    <w:rsid w:val="00901CB1"/>
    <w:rsid w:val="00903DB2"/>
    <w:rsid w:val="00904D7A"/>
    <w:rsid w:val="00907597"/>
    <w:rsid w:val="00911C60"/>
    <w:rsid w:val="0091312D"/>
    <w:rsid w:val="00914399"/>
    <w:rsid w:val="00916E2C"/>
    <w:rsid w:val="00917239"/>
    <w:rsid w:val="00933A20"/>
    <w:rsid w:val="00946039"/>
    <w:rsid w:val="00946E9A"/>
    <w:rsid w:val="00954903"/>
    <w:rsid w:val="00955B8D"/>
    <w:rsid w:val="009625DE"/>
    <w:rsid w:val="0096627F"/>
    <w:rsid w:val="00972AB3"/>
    <w:rsid w:val="00974B3E"/>
    <w:rsid w:val="0097650C"/>
    <w:rsid w:val="00982D92"/>
    <w:rsid w:val="00984B1C"/>
    <w:rsid w:val="00984CD8"/>
    <w:rsid w:val="00984CEE"/>
    <w:rsid w:val="00986254"/>
    <w:rsid w:val="00986574"/>
    <w:rsid w:val="00994F2B"/>
    <w:rsid w:val="00996908"/>
    <w:rsid w:val="009A35CF"/>
    <w:rsid w:val="009A6753"/>
    <w:rsid w:val="009A700C"/>
    <w:rsid w:val="009B1550"/>
    <w:rsid w:val="009B775C"/>
    <w:rsid w:val="009C0DDF"/>
    <w:rsid w:val="009C1C8C"/>
    <w:rsid w:val="009C70FB"/>
    <w:rsid w:val="009D0E11"/>
    <w:rsid w:val="009D3A00"/>
    <w:rsid w:val="009D49CC"/>
    <w:rsid w:val="009E1646"/>
    <w:rsid w:val="009E4C52"/>
    <w:rsid w:val="009E54F7"/>
    <w:rsid w:val="009F1544"/>
    <w:rsid w:val="009F16C0"/>
    <w:rsid w:val="00A035D1"/>
    <w:rsid w:val="00A0663D"/>
    <w:rsid w:val="00A106C4"/>
    <w:rsid w:val="00A14669"/>
    <w:rsid w:val="00A1576F"/>
    <w:rsid w:val="00A16E69"/>
    <w:rsid w:val="00A178FD"/>
    <w:rsid w:val="00A20BA7"/>
    <w:rsid w:val="00A232AB"/>
    <w:rsid w:val="00A233B7"/>
    <w:rsid w:val="00A240DE"/>
    <w:rsid w:val="00A262EC"/>
    <w:rsid w:val="00A27140"/>
    <w:rsid w:val="00A30938"/>
    <w:rsid w:val="00A42E4C"/>
    <w:rsid w:val="00A46D81"/>
    <w:rsid w:val="00A47A68"/>
    <w:rsid w:val="00A5023D"/>
    <w:rsid w:val="00A51CD7"/>
    <w:rsid w:val="00A56743"/>
    <w:rsid w:val="00A6451A"/>
    <w:rsid w:val="00A662E0"/>
    <w:rsid w:val="00A6693E"/>
    <w:rsid w:val="00A70B96"/>
    <w:rsid w:val="00A76A71"/>
    <w:rsid w:val="00A81B6F"/>
    <w:rsid w:val="00A960E1"/>
    <w:rsid w:val="00A97DDB"/>
    <w:rsid w:val="00AB01CD"/>
    <w:rsid w:val="00AD2957"/>
    <w:rsid w:val="00AD6B85"/>
    <w:rsid w:val="00AD758C"/>
    <w:rsid w:val="00AE36DE"/>
    <w:rsid w:val="00AF46BA"/>
    <w:rsid w:val="00AF581A"/>
    <w:rsid w:val="00B00885"/>
    <w:rsid w:val="00B03AC3"/>
    <w:rsid w:val="00B03CA4"/>
    <w:rsid w:val="00B04624"/>
    <w:rsid w:val="00B04AA8"/>
    <w:rsid w:val="00B10517"/>
    <w:rsid w:val="00B1244A"/>
    <w:rsid w:val="00B13161"/>
    <w:rsid w:val="00B16F12"/>
    <w:rsid w:val="00B24E3C"/>
    <w:rsid w:val="00B260BA"/>
    <w:rsid w:val="00B3209C"/>
    <w:rsid w:val="00B32644"/>
    <w:rsid w:val="00B40149"/>
    <w:rsid w:val="00B517FA"/>
    <w:rsid w:val="00B629EF"/>
    <w:rsid w:val="00B639D2"/>
    <w:rsid w:val="00B63B9E"/>
    <w:rsid w:val="00B710F0"/>
    <w:rsid w:val="00B86A2A"/>
    <w:rsid w:val="00B871BC"/>
    <w:rsid w:val="00BA662F"/>
    <w:rsid w:val="00BB1536"/>
    <w:rsid w:val="00BB1728"/>
    <w:rsid w:val="00BB1872"/>
    <w:rsid w:val="00BB47DB"/>
    <w:rsid w:val="00BB4EF4"/>
    <w:rsid w:val="00BC0AC5"/>
    <w:rsid w:val="00BC1214"/>
    <w:rsid w:val="00BC227B"/>
    <w:rsid w:val="00BC58B0"/>
    <w:rsid w:val="00BC6767"/>
    <w:rsid w:val="00BD75DD"/>
    <w:rsid w:val="00BE2541"/>
    <w:rsid w:val="00BE4859"/>
    <w:rsid w:val="00BE65D1"/>
    <w:rsid w:val="00BE6C15"/>
    <w:rsid w:val="00BF0AC7"/>
    <w:rsid w:val="00BF6F72"/>
    <w:rsid w:val="00C0522D"/>
    <w:rsid w:val="00C14ECB"/>
    <w:rsid w:val="00C16CDC"/>
    <w:rsid w:val="00C21DF2"/>
    <w:rsid w:val="00C24BA3"/>
    <w:rsid w:val="00C42E3B"/>
    <w:rsid w:val="00C53465"/>
    <w:rsid w:val="00C541CE"/>
    <w:rsid w:val="00C6085E"/>
    <w:rsid w:val="00C61739"/>
    <w:rsid w:val="00C63177"/>
    <w:rsid w:val="00C64BEB"/>
    <w:rsid w:val="00C73FF9"/>
    <w:rsid w:val="00C80F4F"/>
    <w:rsid w:val="00C81E4C"/>
    <w:rsid w:val="00C957FA"/>
    <w:rsid w:val="00C97F63"/>
    <w:rsid w:val="00CA004E"/>
    <w:rsid w:val="00CA13ED"/>
    <w:rsid w:val="00CA7EB8"/>
    <w:rsid w:val="00CB263B"/>
    <w:rsid w:val="00CB2882"/>
    <w:rsid w:val="00CC2264"/>
    <w:rsid w:val="00CC4CE2"/>
    <w:rsid w:val="00CD0622"/>
    <w:rsid w:val="00CD2BB6"/>
    <w:rsid w:val="00CE22D6"/>
    <w:rsid w:val="00CF077E"/>
    <w:rsid w:val="00CF0A2F"/>
    <w:rsid w:val="00CF0FCE"/>
    <w:rsid w:val="00CF483C"/>
    <w:rsid w:val="00D12893"/>
    <w:rsid w:val="00D22E46"/>
    <w:rsid w:val="00D400B8"/>
    <w:rsid w:val="00D44366"/>
    <w:rsid w:val="00D46FAA"/>
    <w:rsid w:val="00D47A75"/>
    <w:rsid w:val="00D57E96"/>
    <w:rsid w:val="00D57FB4"/>
    <w:rsid w:val="00D60295"/>
    <w:rsid w:val="00D63F4D"/>
    <w:rsid w:val="00D70C32"/>
    <w:rsid w:val="00D7263C"/>
    <w:rsid w:val="00D737F8"/>
    <w:rsid w:val="00D765C4"/>
    <w:rsid w:val="00D9542F"/>
    <w:rsid w:val="00DA5911"/>
    <w:rsid w:val="00DC5D6E"/>
    <w:rsid w:val="00DC6C38"/>
    <w:rsid w:val="00DD48C0"/>
    <w:rsid w:val="00DD567E"/>
    <w:rsid w:val="00DF33AE"/>
    <w:rsid w:val="00DF520B"/>
    <w:rsid w:val="00DF55D5"/>
    <w:rsid w:val="00E033FC"/>
    <w:rsid w:val="00E06EB1"/>
    <w:rsid w:val="00E11789"/>
    <w:rsid w:val="00E13247"/>
    <w:rsid w:val="00E20051"/>
    <w:rsid w:val="00E224A4"/>
    <w:rsid w:val="00E234AE"/>
    <w:rsid w:val="00E23E49"/>
    <w:rsid w:val="00E31503"/>
    <w:rsid w:val="00E34378"/>
    <w:rsid w:val="00E36146"/>
    <w:rsid w:val="00E61BB9"/>
    <w:rsid w:val="00E62EBB"/>
    <w:rsid w:val="00E81590"/>
    <w:rsid w:val="00E83FEB"/>
    <w:rsid w:val="00E87336"/>
    <w:rsid w:val="00E92B42"/>
    <w:rsid w:val="00E97225"/>
    <w:rsid w:val="00EA3C85"/>
    <w:rsid w:val="00EA569B"/>
    <w:rsid w:val="00EB0965"/>
    <w:rsid w:val="00EB653C"/>
    <w:rsid w:val="00EC3748"/>
    <w:rsid w:val="00ED17A9"/>
    <w:rsid w:val="00ED26AD"/>
    <w:rsid w:val="00ED2797"/>
    <w:rsid w:val="00EE0634"/>
    <w:rsid w:val="00EE73E7"/>
    <w:rsid w:val="00EF4B64"/>
    <w:rsid w:val="00EF6869"/>
    <w:rsid w:val="00F0028F"/>
    <w:rsid w:val="00F0611F"/>
    <w:rsid w:val="00F06595"/>
    <w:rsid w:val="00F14B72"/>
    <w:rsid w:val="00F160DC"/>
    <w:rsid w:val="00F23484"/>
    <w:rsid w:val="00F2441C"/>
    <w:rsid w:val="00F261B5"/>
    <w:rsid w:val="00F30FEE"/>
    <w:rsid w:val="00F476CB"/>
    <w:rsid w:val="00F53AFE"/>
    <w:rsid w:val="00F56514"/>
    <w:rsid w:val="00F76E39"/>
    <w:rsid w:val="00F8054F"/>
    <w:rsid w:val="00F87060"/>
    <w:rsid w:val="00F873ED"/>
    <w:rsid w:val="00F876E5"/>
    <w:rsid w:val="00FA54EF"/>
    <w:rsid w:val="00FA7A58"/>
    <w:rsid w:val="00FD37B1"/>
    <w:rsid w:val="00FE0A3E"/>
    <w:rsid w:val="00FE40CB"/>
    <w:rsid w:val="00FE4260"/>
    <w:rsid w:val="00FF1A58"/>
    <w:rsid w:val="00FF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701738-2708-4D2A-9B3F-D904D9A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qFormat/>
    <w:rsid w:val="00A30938"/>
    <w:pPr>
      <w:keepNext/>
      <w:tabs>
        <w:tab w:val="num" w:pos="0"/>
      </w:tabs>
      <w:suppressAutoHyphens/>
      <w:outlineLvl w:val="0"/>
    </w:pPr>
    <w:rPr>
      <w:szCs w:val="24"/>
      <w:lang w:eastAsia="ar-SA"/>
    </w:rPr>
  </w:style>
  <w:style w:type="paragraph" w:styleId="3">
    <w:name w:val="heading 3"/>
    <w:basedOn w:val="a"/>
    <w:next w:val="a"/>
    <w:link w:val="30"/>
    <w:semiHidden/>
    <w:unhideWhenUsed/>
    <w:qFormat/>
    <w:rsid w:val="00CF077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styleId="a5">
    <w:name w:val="page number"/>
    <w:basedOn w:val="a0"/>
  </w:style>
  <w:style w:type="paragraph" w:styleId="a6">
    <w:name w:val="footer"/>
    <w:basedOn w:val="a"/>
    <w:pPr>
      <w:tabs>
        <w:tab w:val="center" w:pos="4536"/>
        <w:tab w:val="right" w:pos="9072"/>
      </w:tabs>
    </w:pPr>
  </w:style>
  <w:style w:type="paragraph" w:styleId="a7">
    <w:name w:val="Balloon Text"/>
    <w:basedOn w:val="a"/>
    <w:link w:val="a8"/>
    <w:rsid w:val="00374757"/>
    <w:rPr>
      <w:rFonts w:ascii="Tahoma" w:hAnsi="Tahoma"/>
      <w:sz w:val="16"/>
      <w:szCs w:val="16"/>
      <w:lang w:val="x-none" w:eastAsia="x-none"/>
    </w:rPr>
  </w:style>
  <w:style w:type="character" w:customStyle="1" w:styleId="a8">
    <w:name w:val="Текст выноски Знак"/>
    <w:link w:val="a7"/>
    <w:rsid w:val="00374757"/>
    <w:rPr>
      <w:rFonts w:ascii="Tahoma" w:hAnsi="Tahoma" w:cs="Tahoma"/>
      <w:sz w:val="16"/>
      <w:szCs w:val="16"/>
    </w:rPr>
  </w:style>
  <w:style w:type="table" w:customStyle="1" w:styleId="10">
    <w:name w:val="Сетка таблицы1"/>
    <w:basedOn w:val="a1"/>
    <w:next w:val="a9"/>
    <w:uiPriority w:val="59"/>
    <w:rsid w:val="00002AA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rsid w:val="0000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A5911"/>
    <w:rPr>
      <w:color w:val="0000FF"/>
      <w:u w:val="single"/>
    </w:rPr>
  </w:style>
  <w:style w:type="character" w:styleId="ab">
    <w:name w:val="Strong"/>
    <w:qFormat/>
    <w:rsid w:val="00BB1872"/>
    <w:rPr>
      <w:b/>
      <w:bCs/>
    </w:rPr>
  </w:style>
  <w:style w:type="paragraph" w:customStyle="1" w:styleId="6">
    <w:name w:val="Знак6"/>
    <w:basedOn w:val="a"/>
    <w:rsid w:val="008F61AD"/>
    <w:pPr>
      <w:spacing w:after="160" w:line="240" w:lineRule="exact"/>
    </w:pPr>
    <w:rPr>
      <w:rFonts w:ascii="Verdana" w:hAnsi="Verdana" w:cs="Verdana"/>
      <w:sz w:val="20"/>
      <w:lang w:val="en-US" w:eastAsia="en-US"/>
    </w:rPr>
  </w:style>
  <w:style w:type="paragraph" w:customStyle="1" w:styleId="11">
    <w:name w:val="нум список 1"/>
    <w:basedOn w:val="a"/>
    <w:rsid w:val="005A70F0"/>
    <w:pPr>
      <w:tabs>
        <w:tab w:val="left" w:pos="360"/>
      </w:tabs>
      <w:spacing w:before="120" w:after="120"/>
      <w:jc w:val="both"/>
    </w:pPr>
    <w:rPr>
      <w:sz w:val="24"/>
      <w:lang w:eastAsia="ar-SA"/>
    </w:rPr>
  </w:style>
  <w:style w:type="paragraph" w:customStyle="1" w:styleId="ConsPlusNormal">
    <w:name w:val="ConsPlusNormal"/>
    <w:rsid w:val="005A70F0"/>
    <w:pPr>
      <w:autoSpaceDE w:val="0"/>
      <w:autoSpaceDN w:val="0"/>
      <w:adjustRightInd w:val="0"/>
      <w:ind w:firstLine="720"/>
    </w:pPr>
    <w:rPr>
      <w:rFonts w:ascii="Arial" w:hAnsi="Arial" w:cs="Arial"/>
    </w:rPr>
  </w:style>
  <w:style w:type="character" w:customStyle="1" w:styleId="rvts7">
    <w:name w:val="rvts7"/>
    <w:basedOn w:val="a0"/>
    <w:rsid w:val="005A70F0"/>
  </w:style>
  <w:style w:type="paragraph" w:styleId="ac">
    <w:name w:val="Название"/>
    <w:basedOn w:val="a"/>
    <w:qFormat/>
    <w:rsid w:val="00A1576F"/>
    <w:pPr>
      <w:ind w:left="-567"/>
      <w:jc w:val="center"/>
    </w:pPr>
  </w:style>
  <w:style w:type="paragraph" w:customStyle="1" w:styleId="Postan">
    <w:name w:val="Postan"/>
    <w:basedOn w:val="a"/>
    <w:rsid w:val="00A30938"/>
    <w:pPr>
      <w:overflowPunct w:val="0"/>
      <w:autoSpaceDE w:val="0"/>
      <w:autoSpaceDN w:val="0"/>
      <w:adjustRightInd w:val="0"/>
      <w:jc w:val="center"/>
    </w:pPr>
    <w:rPr>
      <w:b/>
      <w:smallCaps/>
    </w:rPr>
  </w:style>
  <w:style w:type="paragraph" w:customStyle="1" w:styleId="12">
    <w:name w:val="1 Знак"/>
    <w:basedOn w:val="a"/>
    <w:rsid w:val="00A30938"/>
    <w:pPr>
      <w:spacing w:before="100" w:beforeAutospacing="1" w:after="100" w:afterAutospacing="1"/>
    </w:pPr>
    <w:rPr>
      <w:rFonts w:ascii="Tahoma" w:hAnsi="Tahoma"/>
      <w:sz w:val="20"/>
      <w:lang w:val="en-US" w:eastAsia="en-US"/>
    </w:rPr>
  </w:style>
  <w:style w:type="paragraph" w:customStyle="1" w:styleId="ConsNonformat">
    <w:name w:val="ConsNonformat"/>
    <w:rsid w:val="0091312D"/>
    <w:pPr>
      <w:widowControl w:val="0"/>
    </w:pPr>
    <w:rPr>
      <w:rFonts w:ascii="Courier New" w:hAnsi="Courier New"/>
      <w:snapToGrid w:val="0"/>
    </w:rPr>
  </w:style>
  <w:style w:type="character" w:customStyle="1" w:styleId="30">
    <w:name w:val="Заголовок 3 Знак"/>
    <w:link w:val="3"/>
    <w:semiHidden/>
    <w:rsid w:val="00CF077E"/>
    <w:rPr>
      <w:rFonts w:ascii="Cambria" w:eastAsia="Times New Roman" w:hAnsi="Cambria" w:cs="Times New Roman"/>
      <w:b/>
      <w:bCs/>
      <w:sz w:val="26"/>
      <w:szCs w:val="26"/>
    </w:rPr>
  </w:style>
  <w:style w:type="character" w:customStyle="1" w:styleId="a4">
    <w:name w:val="Верхний колонтитул Знак"/>
    <w:link w:val="a3"/>
    <w:locked/>
    <w:rsid w:val="006C7A30"/>
    <w:rPr>
      <w:sz w:val="28"/>
    </w:rPr>
  </w:style>
  <w:style w:type="paragraph" w:styleId="ad">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rsid w:val="00EE0634"/>
    <w:pPr>
      <w:widowControl w:val="0"/>
      <w:tabs>
        <w:tab w:val="center" w:pos="4677"/>
        <w:tab w:val="right" w:pos="9355"/>
      </w:tabs>
      <w:autoSpaceDE w:val="0"/>
      <w:autoSpaceDN w:val="0"/>
      <w:adjustRightInd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3530">
      <w:bodyDiv w:val="1"/>
      <w:marLeft w:val="0"/>
      <w:marRight w:val="0"/>
      <w:marTop w:val="0"/>
      <w:marBottom w:val="0"/>
      <w:divBdr>
        <w:top w:val="none" w:sz="0" w:space="0" w:color="auto"/>
        <w:left w:val="none" w:sz="0" w:space="0" w:color="auto"/>
        <w:bottom w:val="none" w:sz="0" w:space="0" w:color="auto"/>
        <w:right w:val="none" w:sz="0" w:space="0" w:color="auto"/>
      </w:divBdr>
    </w:div>
    <w:div w:id="514730439">
      <w:bodyDiv w:val="1"/>
      <w:marLeft w:val="0"/>
      <w:marRight w:val="0"/>
      <w:marTop w:val="0"/>
      <w:marBottom w:val="0"/>
      <w:divBdr>
        <w:top w:val="none" w:sz="0" w:space="0" w:color="auto"/>
        <w:left w:val="none" w:sz="0" w:space="0" w:color="auto"/>
        <w:bottom w:val="none" w:sz="0" w:space="0" w:color="auto"/>
        <w:right w:val="none" w:sz="0" w:space="0" w:color="auto"/>
      </w:divBdr>
    </w:div>
    <w:div w:id="936207422">
      <w:bodyDiv w:val="1"/>
      <w:marLeft w:val="0"/>
      <w:marRight w:val="0"/>
      <w:marTop w:val="0"/>
      <w:marBottom w:val="0"/>
      <w:divBdr>
        <w:top w:val="none" w:sz="0" w:space="0" w:color="auto"/>
        <w:left w:val="none" w:sz="0" w:space="0" w:color="auto"/>
        <w:bottom w:val="none" w:sz="0" w:space="0" w:color="auto"/>
        <w:right w:val="none" w:sz="0" w:space="0" w:color="auto"/>
      </w:divBdr>
    </w:div>
    <w:div w:id="995763011">
      <w:bodyDiv w:val="1"/>
      <w:marLeft w:val="0"/>
      <w:marRight w:val="0"/>
      <w:marTop w:val="0"/>
      <w:marBottom w:val="0"/>
      <w:divBdr>
        <w:top w:val="none" w:sz="0" w:space="0" w:color="auto"/>
        <w:left w:val="none" w:sz="0" w:space="0" w:color="auto"/>
        <w:bottom w:val="none" w:sz="0" w:space="0" w:color="auto"/>
        <w:right w:val="none" w:sz="0" w:space="0" w:color="auto"/>
      </w:divBdr>
    </w:div>
    <w:div w:id="1093938212">
      <w:bodyDiv w:val="1"/>
      <w:marLeft w:val="0"/>
      <w:marRight w:val="0"/>
      <w:marTop w:val="0"/>
      <w:marBottom w:val="0"/>
      <w:divBdr>
        <w:top w:val="none" w:sz="0" w:space="0" w:color="auto"/>
        <w:left w:val="none" w:sz="0" w:space="0" w:color="auto"/>
        <w:bottom w:val="none" w:sz="0" w:space="0" w:color="auto"/>
        <w:right w:val="none" w:sz="0" w:space="0" w:color="auto"/>
      </w:divBdr>
    </w:div>
    <w:div w:id="145524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asn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 с ПРИЛОЖЕНИЕМ.dotx</Template>
  <TotalTime>0</TotalTime>
  <Pages>2</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29840</CharactersWithSpaces>
  <SharedDoc>false</SharedDoc>
  <HLinks>
    <vt:vector size="6" baseType="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mashburo</dc:creator>
  <cp:keywords/>
  <cp:lastModifiedBy>Pai Pinky</cp:lastModifiedBy>
  <cp:revision>2</cp:revision>
  <cp:lastPrinted>2017-05-20T11:10:00Z</cp:lastPrinted>
  <dcterms:created xsi:type="dcterms:W3CDTF">2025-07-10T06:28:00Z</dcterms:created>
  <dcterms:modified xsi:type="dcterms:W3CDTF">2025-07-10T06:28:00Z</dcterms:modified>
</cp:coreProperties>
</file>